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C354D2" w14:textId="77777777" w:rsidR="00B859B4" w:rsidRPr="00F149B2" w:rsidRDefault="000664E6" w:rsidP="00B2117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r w:rsidRPr="00F149B2">
        <w:rPr>
          <w:rFonts w:ascii="TH SarabunPSK" w:hAnsi="TH SarabunPSK" w:cs="TH SarabunPSK"/>
          <w:b/>
          <w:bCs/>
          <w:sz w:val="36"/>
          <w:szCs w:val="36"/>
          <w:cs/>
        </w:rPr>
        <w:t>แบบ</w:t>
      </w:r>
      <w:r w:rsidR="005F20E1" w:rsidRPr="00F149B2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รายงานผลการดำเนินงาน 1 ปี</w:t>
      </w:r>
    </w:p>
    <w:bookmarkEnd w:id="0"/>
    <w:p w14:paraId="3399E6B0" w14:textId="77777777" w:rsidR="005F20E1" w:rsidRPr="005F20E1" w:rsidRDefault="005F20E1" w:rsidP="005F20E1">
      <w:pPr>
        <w:pStyle w:val="Heading8"/>
        <w:jc w:val="center"/>
        <w:rPr>
          <w:rFonts w:ascii="TH SarabunPSK" w:hAnsi="TH SarabunPSK" w:cs="TH SarabunPSK"/>
          <w:b/>
          <w:bCs/>
          <w:i w:val="0"/>
          <w:iCs w:val="0"/>
          <w:sz w:val="32"/>
          <w:szCs w:val="32"/>
        </w:rPr>
      </w:pPr>
      <w:r w:rsidRPr="005F20E1">
        <w:rPr>
          <w:rFonts w:ascii="TH SarabunPSK" w:hAnsi="TH SarabunPSK" w:cs="TH SarabunPSK"/>
          <w:b/>
          <w:bCs/>
          <w:i w:val="0"/>
          <w:iCs w:val="0"/>
          <w:sz w:val="32"/>
          <w:szCs w:val="32"/>
          <w:cs/>
        </w:rPr>
        <w:t xml:space="preserve">ปีที่ </w:t>
      </w:r>
      <w:r w:rsidRPr="005F20E1">
        <w:rPr>
          <w:rFonts w:ascii="TH SarabunPSK" w:hAnsi="TH SarabunPSK" w:cs="TH SarabunPSK"/>
          <w:b/>
          <w:bCs/>
          <w:i w:val="0"/>
          <w:iCs w:val="0"/>
          <w:sz w:val="32"/>
          <w:szCs w:val="32"/>
        </w:rPr>
        <w:t>……………..</w:t>
      </w:r>
    </w:p>
    <w:p w14:paraId="3233C515" w14:textId="77777777" w:rsidR="005F20E1" w:rsidRPr="005F20E1" w:rsidRDefault="005F20E1" w:rsidP="005F20E1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F20E1">
        <w:rPr>
          <w:rFonts w:ascii="TH SarabunPSK" w:hAnsi="TH SarabunPSK" w:cs="TH SarabunPSK"/>
          <w:b/>
          <w:bCs/>
          <w:sz w:val="32"/>
          <w:szCs w:val="32"/>
          <w:cs/>
        </w:rPr>
        <w:t>(ตั้งแต่วันที่...........เดือน ................... พ.ศ. ...... ถึง วันที่...........เดือน ................... พ.ศ. ......)</w:t>
      </w:r>
    </w:p>
    <w:p w14:paraId="071C73A0" w14:textId="77777777" w:rsidR="005F20E1" w:rsidRPr="00346636" w:rsidRDefault="005F20E1" w:rsidP="00B2117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F20E1">
        <w:rPr>
          <w:rFonts w:ascii="TH SarabunPSK" w:hAnsi="TH SarabunPSK" w:cs="TH SarabunPSK"/>
          <w:b/>
          <w:bCs/>
          <w:sz w:val="32"/>
          <w:szCs w:val="32"/>
          <w:cs/>
        </w:rPr>
        <w:t>และเสนอขอรับ</w:t>
      </w:r>
      <w:r w:rsidR="00B65020">
        <w:rPr>
          <w:rFonts w:ascii="TH SarabunPSK" w:hAnsi="TH SarabunPSK" w:cs="TH SarabunPSK" w:hint="cs"/>
          <w:b/>
          <w:bCs/>
          <w:sz w:val="32"/>
          <w:szCs w:val="32"/>
          <w:cs/>
        </w:rPr>
        <w:t>การสนับสนุน</w:t>
      </w:r>
      <w:r w:rsidRPr="005F20E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F20E1">
        <w:rPr>
          <w:rFonts w:ascii="TH SarabunPSK" w:hAnsi="TH SarabunPSK" w:cs="TH SarabunPSK"/>
          <w:b/>
          <w:bCs/>
          <w:sz w:val="32"/>
          <w:szCs w:val="32"/>
          <w:cs/>
        </w:rPr>
        <w:t>ปีที่</w:t>
      </w:r>
      <w:r w:rsidRPr="005F20E1">
        <w:rPr>
          <w:rFonts w:ascii="TH SarabunPSK" w:hAnsi="TH SarabunPSK" w:cs="TH SarabunPSK"/>
          <w:b/>
          <w:bCs/>
          <w:sz w:val="32"/>
          <w:szCs w:val="32"/>
        </w:rPr>
        <w:t>...................</w:t>
      </w:r>
    </w:p>
    <w:p w14:paraId="698C6F0E" w14:textId="77777777" w:rsidR="00BC4639" w:rsidRPr="00346636" w:rsidRDefault="005F20E1" w:rsidP="007E470B">
      <w:pPr>
        <w:jc w:val="center"/>
        <w:rPr>
          <w:rFonts w:ascii="TH SarabunPSK" w:hAnsi="TH SarabunPSK" w:cs="TH SarabunPSK"/>
          <w:sz w:val="32"/>
          <w:szCs w:val="32"/>
        </w:rPr>
      </w:pPr>
      <w:r w:rsidRPr="00F149B2">
        <w:rPr>
          <w:rFonts w:ascii="TH SarabunPSK" w:hAnsi="TH SarabunPSK" w:cs="TH SarabunPSK" w:hint="cs"/>
          <w:sz w:val="32"/>
          <w:szCs w:val="32"/>
          <w:cs/>
        </w:rPr>
        <w:t>-------------------------</w:t>
      </w:r>
      <w:r w:rsidR="00F149B2">
        <w:rPr>
          <w:rFonts w:ascii="TH SarabunPSK" w:hAnsi="TH SarabunPSK" w:cs="TH SarabunPSK" w:hint="cs"/>
          <w:sz w:val="32"/>
          <w:szCs w:val="32"/>
          <w:cs/>
        </w:rPr>
        <w:t>--------------</w:t>
      </w:r>
      <w:r w:rsidRPr="00F149B2">
        <w:rPr>
          <w:rFonts w:ascii="TH SarabunPSK" w:hAnsi="TH SarabunPSK" w:cs="TH SarabunPSK" w:hint="cs"/>
          <w:sz w:val="32"/>
          <w:szCs w:val="32"/>
          <w:cs/>
        </w:rPr>
        <w:t>-------------</w:t>
      </w:r>
    </w:p>
    <w:p w14:paraId="4B8D5330" w14:textId="77777777" w:rsidR="00062907" w:rsidRPr="00440B32" w:rsidRDefault="00062907" w:rsidP="000F176E">
      <w:pPr>
        <w:tabs>
          <w:tab w:val="left" w:pos="993"/>
          <w:tab w:val="left" w:pos="1620"/>
          <w:tab w:val="left" w:pos="3780"/>
          <w:tab w:val="left" w:pos="5940"/>
        </w:tabs>
        <w:rPr>
          <w:rFonts w:ascii="TH SarabunPSK" w:hAnsi="TH SarabunPSK" w:cs="TH SarabunPSK"/>
          <w:sz w:val="16"/>
          <w:szCs w:val="16"/>
        </w:rPr>
      </w:pPr>
    </w:p>
    <w:p w14:paraId="07BD2FE2" w14:textId="77777777" w:rsidR="00744D74" w:rsidRDefault="007E470B" w:rsidP="001D06AC">
      <w:pPr>
        <w:rPr>
          <w:rStyle w:val="st"/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 w:rsidR="001D06AC" w:rsidRPr="00346636">
        <w:rPr>
          <w:rFonts w:ascii="TH SarabunPSK" w:hAnsi="TH SarabunPSK" w:cs="TH SarabunPSK"/>
          <w:sz w:val="32"/>
          <w:szCs w:val="32"/>
        </w:rPr>
        <w:t xml:space="preserve">. </w:t>
      </w:r>
      <w:r w:rsidR="001D06AC" w:rsidRPr="00346636">
        <w:rPr>
          <w:rFonts w:ascii="TH SarabunPSK" w:hAnsi="TH SarabunPSK" w:cs="TH SarabunPSK"/>
          <w:sz w:val="32"/>
          <w:szCs w:val="32"/>
          <w:cs/>
        </w:rPr>
        <w:t>ผลการดำเนินงาน</w:t>
      </w:r>
      <w:r w:rsidR="001D06AC">
        <w:rPr>
          <w:rFonts w:ascii="TH SarabunPSK" w:hAnsi="TH SarabunPSK" w:cs="TH SarabunPSK" w:hint="cs"/>
          <w:sz w:val="32"/>
          <w:szCs w:val="32"/>
          <w:cs/>
        </w:rPr>
        <w:t xml:space="preserve"> 1 ปี</w:t>
      </w:r>
      <w:r w:rsidR="006E2394">
        <w:rPr>
          <w:rFonts w:ascii="TH SarabunPSK" w:hAnsi="TH SarabunPSK" w:cs="TH SarabunPSK" w:hint="cs"/>
          <w:sz w:val="32"/>
          <w:szCs w:val="32"/>
          <w:cs/>
        </w:rPr>
        <w:t xml:space="preserve"> และแผนการดำเนินงานในปีถัดไป</w:t>
      </w:r>
      <w:r w:rsidR="001D06AC" w:rsidRPr="00346636">
        <w:rPr>
          <w:rFonts w:ascii="TH SarabunPSK" w:hAnsi="TH SarabunPSK" w:cs="TH SarabunPSK"/>
          <w:sz w:val="32"/>
          <w:szCs w:val="32"/>
          <w:cs/>
        </w:rPr>
        <w:t>ของศูนย์ฯ/หน่วยฯ/กลุ่มฯ</w:t>
      </w:r>
      <w:r w:rsidR="001D06AC" w:rsidRPr="00346636">
        <w:rPr>
          <w:rFonts w:ascii="TH SarabunPSK" w:hAnsi="TH SarabunPSK" w:cs="TH SarabunPSK"/>
          <w:sz w:val="32"/>
          <w:szCs w:val="32"/>
        </w:rPr>
        <w:t xml:space="preserve"> </w:t>
      </w:r>
    </w:p>
    <w:tbl>
      <w:tblPr>
        <w:tblW w:w="9285" w:type="dxa"/>
        <w:tblInd w:w="93" w:type="dxa"/>
        <w:tblLook w:val="04A0" w:firstRow="1" w:lastRow="0" w:firstColumn="1" w:lastColumn="0" w:noHBand="0" w:noVBand="1"/>
      </w:tblPr>
      <w:tblGrid>
        <w:gridCol w:w="725"/>
        <w:gridCol w:w="5020"/>
        <w:gridCol w:w="1194"/>
        <w:gridCol w:w="1356"/>
        <w:gridCol w:w="990"/>
      </w:tblGrid>
      <w:tr w:rsidR="006E2394" w:rsidRPr="0007527D" w14:paraId="06247010" w14:textId="77777777" w:rsidTr="009D7A26">
        <w:trPr>
          <w:trHeight w:val="696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E2A39A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</w:t>
            </w:r>
          </w:p>
        </w:tc>
        <w:tc>
          <w:tcPr>
            <w:tcW w:w="5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B351F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3F72F8">
              <w:rPr>
                <w:rFonts w:ascii="TH SarabunPSK" w:eastAsia="SimSun" w:hAnsi="TH SarabunPSK" w:cs="TH SarabunPSK"/>
                <w:b/>
                <w:bCs/>
                <w:sz w:val="32"/>
                <w:szCs w:val="32"/>
                <w:cs/>
              </w:rPr>
              <w:t>ผลผลิตและตัวชี้วัดการดำเนินงาน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21A893" w14:textId="77777777" w:rsidR="006E2394" w:rsidRPr="00663113" w:rsidRDefault="006E2394" w:rsidP="009D7A26">
            <w:pPr>
              <w:tabs>
                <w:tab w:val="left" w:pos="720"/>
              </w:tabs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แผน</w:t>
            </w:r>
            <w:r w:rsidR="007E470B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ที่ระบุไว้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ปีที่ </w:t>
            </w:r>
            <w:r w:rsidR="009D7A26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...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4CDFBA" w14:textId="77777777" w:rsidR="006E2394" w:rsidRPr="00663113" w:rsidRDefault="006E2394" w:rsidP="00663113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63113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ผลผลิต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ปีที่ </w:t>
            </w:r>
            <w:r w:rsidR="009D7A26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...</w:t>
            </w:r>
          </w:p>
          <w:p w14:paraId="0D2FB1A0" w14:textId="77777777" w:rsidR="006E2394" w:rsidRPr="00663113" w:rsidRDefault="006E2394" w:rsidP="00663113">
            <w:pPr>
              <w:tabs>
                <w:tab w:val="left" w:pos="720"/>
              </w:tabs>
              <w:jc w:val="center"/>
              <w:rPr>
                <w:rFonts w:ascii="TH SarabunPSK" w:eastAsia="SimSun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ที่เกิดขึ้นจริง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BDEC70" w14:textId="77777777" w:rsidR="006E2394" w:rsidRPr="00663113" w:rsidRDefault="006E2394" w:rsidP="009D7A26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แผนปีที่ </w:t>
            </w:r>
            <w:r w:rsidR="009D7A26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....</w:t>
            </w:r>
          </w:p>
        </w:tc>
      </w:tr>
      <w:tr w:rsidR="006E2394" w:rsidRPr="0007527D" w14:paraId="0E094594" w14:textId="77777777" w:rsidTr="009D7A26">
        <w:trPr>
          <w:trHeight w:val="481"/>
        </w:trPr>
        <w:tc>
          <w:tcPr>
            <w:tcW w:w="82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EBD487" w14:textId="77777777" w:rsidR="006E2394" w:rsidRPr="00C12C33" w:rsidRDefault="006E2394" w:rsidP="00F2606D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ส่วนที่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1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: </w:t>
            </w: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พิจาร</w:t>
            </w:r>
            <w:r w:rsidRPr="00C12C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ณาจากสำนักบริหารวิจัย</w:t>
            </w: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C12C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 60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451A27" w14:textId="77777777" w:rsidR="006E2394" w:rsidRPr="00C12C33" w:rsidRDefault="006E2394" w:rsidP="00F2606D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6E2394" w:rsidRPr="0007527D" w14:paraId="7F9C6D79" w14:textId="77777777" w:rsidTr="009D7A26">
        <w:trPr>
          <w:trHeight w:val="720"/>
        </w:trPr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hideMark/>
          </w:tcPr>
          <w:p w14:paraId="14BEF88A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17B54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ผลงาน</w:t>
            </w:r>
            <w:r w:rsidRPr="003F72F8">
              <w:rPr>
                <w:rFonts w:ascii="TH SarabunPSK" w:hAnsi="TH SarabunPSK" w:cs="TH SarabunPSK"/>
                <w:sz w:val="32"/>
                <w:szCs w:val="32"/>
                <w:cs/>
              </w:rPr>
              <w:t>ตีพิมพ์ในวารสารวิชาการระดับนานาชาติท</w:t>
            </w:r>
            <w:r w:rsidRPr="003F72F8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ี่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มีชื่อ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CE/RU/STAR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ปรากฏ</w:t>
            </w:r>
            <w:r w:rsidR="007E470B">
              <w:rPr>
                <w:rStyle w:val="st"/>
                <w:rFonts w:ascii="TH SarabunPSK" w:hAnsi="TH SarabunPSK" w:cs="TH SarabunPSK" w:hint="cs"/>
                <w:sz w:val="32"/>
                <w:szCs w:val="32"/>
                <w:vertAlign w:val="superscript"/>
                <w:cs/>
              </w:rPr>
              <w:t>1</w:t>
            </w:r>
          </w:p>
          <w:p w14:paraId="39F5445F" w14:textId="77777777" w:rsidR="006E2394" w:rsidRPr="003F72F8" w:rsidRDefault="006E2394" w:rsidP="00F2606D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(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ไม่นับรวม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proceeding)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CB7EC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738902E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0001E6F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498AED0A" w14:textId="77777777" w:rsidTr="009D7A26">
        <w:trPr>
          <w:trHeight w:val="372"/>
        </w:trPr>
        <w:tc>
          <w:tcPr>
            <w:tcW w:w="725" w:type="dxa"/>
            <w:vMerge/>
            <w:tcBorders>
              <w:left w:val="single" w:sz="4" w:space="0" w:color="auto"/>
              <w:right w:val="nil"/>
            </w:tcBorders>
            <w:vAlign w:val="center"/>
            <w:hideMark/>
          </w:tcPr>
          <w:p w14:paraId="2F20C367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16F5176B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-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Tier 1</w:t>
            </w:r>
          </w:p>
        </w:tc>
        <w:tc>
          <w:tcPr>
            <w:tcW w:w="1194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024E8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4CB98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736374F6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00B76818" w14:textId="77777777" w:rsidTr="009D7A26">
        <w:trPr>
          <w:trHeight w:val="360"/>
        </w:trPr>
        <w:tc>
          <w:tcPr>
            <w:tcW w:w="725" w:type="dxa"/>
            <w:vMerge/>
            <w:tcBorders>
              <w:left w:val="single" w:sz="4" w:space="0" w:color="auto"/>
              <w:right w:val="nil"/>
            </w:tcBorders>
            <w:vAlign w:val="center"/>
            <w:hideMark/>
          </w:tcPr>
          <w:p w14:paraId="71B47338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tcBorders>
              <w:top w:val="nil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32B51C56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-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Q1</w:t>
            </w:r>
          </w:p>
        </w:tc>
        <w:tc>
          <w:tcPr>
            <w:tcW w:w="1194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CE5C8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821FE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</w:tcPr>
          <w:p w14:paraId="349CDC2D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6C15C327" w14:textId="77777777" w:rsidTr="009D7A26">
        <w:trPr>
          <w:trHeight w:val="348"/>
        </w:trPr>
        <w:tc>
          <w:tcPr>
            <w:tcW w:w="725" w:type="dxa"/>
            <w:vMerge/>
            <w:tcBorders>
              <w:left w:val="single" w:sz="4" w:space="0" w:color="auto"/>
              <w:right w:val="nil"/>
            </w:tcBorders>
            <w:vAlign w:val="center"/>
            <w:hideMark/>
          </w:tcPr>
          <w:p w14:paraId="1721079C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92DA990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-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Q2</w:t>
            </w:r>
          </w:p>
        </w:tc>
        <w:tc>
          <w:tcPr>
            <w:tcW w:w="119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EE001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44AB2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666281AD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14AED3EB" w14:textId="77777777" w:rsidTr="009D7A26">
        <w:trPr>
          <w:trHeight w:val="348"/>
        </w:trPr>
        <w:tc>
          <w:tcPr>
            <w:tcW w:w="725" w:type="dxa"/>
            <w:vMerge/>
            <w:tcBorders>
              <w:left w:val="single" w:sz="4" w:space="0" w:color="auto"/>
              <w:right w:val="nil"/>
            </w:tcBorders>
            <w:vAlign w:val="center"/>
          </w:tcPr>
          <w:p w14:paraId="19ECB24C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2880BC4B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-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Q3</w:t>
            </w:r>
          </w:p>
        </w:tc>
        <w:tc>
          <w:tcPr>
            <w:tcW w:w="1194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442F0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8EC26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11982422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0E03CB65" w14:textId="77777777" w:rsidTr="009D7A26">
        <w:trPr>
          <w:trHeight w:val="348"/>
        </w:trPr>
        <w:tc>
          <w:tcPr>
            <w:tcW w:w="725" w:type="dxa"/>
            <w:vMerge/>
            <w:tcBorders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12048E41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209B6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- </w:t>
            </w: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Q4</w:t>
            </w:r>
          </w:p>
        </w:tc>
        <w:tc>
          <w:tcPr>
            <w:tcW w:w="1194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B6A80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1931C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354E25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2DFCB960" w14:textId="77777777" w:rsidTr="009D7A26">
        <w:trPr>
          <w:trHeight w:val="384"/>
        </w:trPr>
        <w:tc>
          <w:tcPr>
            <w:tcW w:w="7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29E8F2C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5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7E76EA3" w14:textId="77777777" w:rsidR="006E2394" w:rsidRPr="003F72F8" w:rsidRDefault="006E2394" w:rsidP="007E470B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Style w:val="st"/>
                <w:rFonts w:ascii="TH SarabunPSK" w:hAnsi="TH SarabunPSK" w:cs="TH SarabunPSK" w:hint="cs"/>
                <w:sz w:val="32"/>
                <w:szCs w:val="32"/>
                <w:cs/>
              </w:rPr>
              <w:t>จำนวนเงินทุน</w:t>
            </w:r>
            <w:r w:rsidRPr="003F72F8">
              <w:rPr>
                <w:rStyle w:val="st"/>
                <w:rFonts w:ascii="TH SarabunPSK" w:hAnsi="TH SarabunPSK" w:cs="TH SarabunPSK"/>
                <w:sz w:val="32"/>
                <w:szCs w:val="32"/>
                <w:cs/>
              </w:rPr>
              <w:t>วิจัยจากแหล่งทุนภายนอก</w:t>
            </w:r>
            <w:r w:rsidR="007E470B">
              <w:rPr>
                <w:rStyle w:val="st"/>
                <w:rFonts w:ascii="TH SarabunPSK" w:hAnsi="TH SarabunPSK" w:cs="TH SarabunPSK" w:hint="cs"/>
                <w:sz w:val="32"/>
                <w:szCs w:val="32"/>
                <w:vertAlign w:val="superscript"/>
                <w:cs/>
              </w:rPr>
              <w:t>2</w:t>
            </w:r>
            <w:r w:rsidRPr="003F72F8">
              <w:rPr>
                <w:rStyle w:val="st"/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48C5361" w14:textId="77777777" w:rsidR="006E2394" w:rsidRPr="003F72F8" w:rsidRDefault="006E2394" w:rsidP="00F2606D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667AD37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6D164A" w14:textId="77777777" w:rsidR="006E2394" w:rsidRPr="003F72F8" w:rsidRDefault="006E2394" w:rsidP="00F2606D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6E2394" w:rsidRPr="0007527D" w14:paraId="1C4CD525" w14:textId="77777777" w:rsidTr="007E470B">
        <w:trPr>
          <w:trHeight w:val="344"/>
        </w:trPr>
        <w:tc>
          <w:tcPr>
            <w:tcW w:w="82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05CF6" w14:textId="77777777" w:rsidR="006E2394" w:rsidRPr="00C12C33" w:rsidRDefault="006E2394" w:rsidP="00F2606D">
            <w:pP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ส่วนที่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2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: </w:t>
            </w: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พิจาร</w:t>
            </w:r>
            <w:r w:rsidRPr="00C12C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ณาจากส่วนงานต้นสังกัด</w:t>
            </w:r>
            <w:r w:rsidRPr="00C12C3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C12C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ร้อยละ 40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B25FB" w14:textId="77777777" w:rsidR="006E2394" w:rsidRPr="00C12C33" w:rsidRDefault="006E2394" w:rsidP="00F2606D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9D7A26" w:rsidRPr="0007527D" w14:paraId="19FDE235" w14:textId="77777777" w:rsidTr="007E470B">
        <w:trPr>
          <w:trHeight w:val="108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A99A071" w14:textId="77777777" w:rsidR="009D7A26" w:rsidRPr="003F72F8" w:rsidRDefault="009D7A26" w:rsidP="009D7A2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3F72F8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ACEB24" w14:textId="77777777" w:rsidR="009D7A26" w:rsidRPr="00CB5E74" w:rsidRDefault="007E470B" w:rsidP="009D7A26">
            <w:pPr>
              <w:rPr>
                <w:rFonts w:ascii="TH SarabunPSK" w:hAnsi="TH SarabunPSK" w:cs="TH SarabunPSK"/>
                <w:color w:val="A6A6A6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color w:val="A6A6A6"/>
                <w:sz w:val="32"/>
                <w:szCs w:val="32"/>
                <w:cs/>
              </w:rPr>
              <w:t>ระบุตัวชี้วัดที่ส่วนงานต้นส</w:t>
            </w:r>
            <w:r w:rsidRPr="00781A99">
              <w:rPr>
                <w:rFonts w:ascii="TH SarabunPSK" w:hAnsi="TH SarabunPSK" w:cs="TH SarabunPSK"/>
                <w:color w:val="A6A6A6"/>
                <w:sz w:val="32"/>
                <w:szCs w:val="32"/>
                <w:cs/>
              </w:rPr>
              <w:t>งกัดใช้ประเมินกลุ่มวิจัย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5809F" w14:textId="77777777" w:rsidR="009D7A26" w:rsidRPr="003F72F8" w:rsidRDefault="009D7A26" w:rsidP="009D7A26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4249D" w14:textId="77777777" w:rsidR="009D7A26" w:rsidRPr="003F72F8" w:rsidRDefault="009D7A26" w:rsidP="009D7A2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5D6525" w14:textId="77777777" w:rsidR="009D7A26" w:rsidRPr="003F72F8" w:rsidRDefault="009D7A26" w:rsidP="009D7A26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14:paraId="3BDBD3B6" w14:textId="77777777" w:rsidR="009D7A26" w:rsidRDefault="009D7A26" w:rsidP="001D06AC">
      <w:pPr>
        <w:rPr>
          <w:rStyle w:val="st"/>
          <w:rFonts w:ascii="TH SarabunPSK" w:hAnsi="TH SarabunPSK" w:cs="TH SarabunPSK"/>
          <w:sz w:val="32"/>
          <w:szCs w:val="32"/>
        </w:rPr>
      </w:pPr>
    </w:p>
    <w:p w14:paraId="7B55C7C2" w14:textId="77777777" w:rsidR="00DA25B2" w:rsidRPr="00DA25B2" w:rsidRDefault="00DA25B2" w:rsidP="00C5595B">
      <w:pPr>
        <w:rPr>
          <w:rStyle w:val="st"/>
          <w:rFonts w:ascii="TH SarabunPSK" w:hAnsi="TH SarabunPSK" w:cs="TH SarabunPSK"/>
          <w:sz w:val="32"/>
          <w:szCs w:val="32"/>
          <w:u w:val="single"/>
        </w:rPr>
      </w:pPr>
      <w:r w:rsidRPr="00DA25B2">
        <w:rPr>
          <w:rStyle w:val="st"/>
          <w:rFonts w:ascii="TH SarabunPSK" w:hAnsi="TH SarabunPSK" w:cs="TH SarabunPSK" w:hint="cs"/>
          <w:sz w:val="32"/>
          <w:szCs w:val="32"/>
          <w:u w:val="single"/>
          <w:cs/>
        </w:rPr>
        <w:t>หมายเหตุ</w:t>
      </w:r>
    </w:p>
    <w:p w14:paraId="24DD5D4E" w14:textId="017822B1" w:rsidR="007E470B" w:rsidRPr="009B7742" w:rsidRDefault="007E470B" w:rsidP="007E470B">
      <w:pPr>
        <w:numPr>
          <w:ilvl w:val="0"/>
          <w:numId w:val="27"/>
        </w:numPr>
        <w:rPr>
          <w:rStyle w:val="st"/>
          <w:rFonts w:ascii="TH SarabunPSK" w:hAnsi="TH SarabunPSK" w:cs="TH SarabunPSK"/>
          <w:sz w:val="32"/>
          <w:szCs w:val="32"/>
          <w:cs/>
        </w:rPr>
      </w:pPr>
      <w:r w:rsidRPr="00781A99">
        <w:rPr>
          <w:rStyle w:val="st"/>
          <w:rFonts w:ascii="TH SarabunPSK" w:hAnsi="TH SarabunPSK" w:cs="TH SarabunPSK"/>
          <w:sz w:val="32"/>
          <w:szCs w:val="32"/>
          <w:cs/>
        </w:rPr>
        <w:t>การพิจารณาระดับคุณภาพวารสาร</w:t>
      </w:r>
      <w:r w:rsidR="0039024F" w:rsidRPr="00781A99">
        <w:rPr>
          <w:rStyle w:val="st"/>
          <w:rFonts w:ascii="TH SarabunPSK" w:hAnsi="TH SarabunPSK" w:cs="TH SarabunPSK"/>
          <w:sz w:val="32"/>
          <w:szCs w:val="32"/>
          <w:cs/>
        </w:rPr>
        <w:t>ของ</w:t>
      </w:r>
      <w:r w:rsidRPr="00781A99">
        <w:rPr>
          <w:rStyle w:val="st"/>
          <w:rFonts w:ascii="TH SarabunPSK" w:hAnsi="TH SarabunPSK" w:cs="TH SarabunPSK"/>
          <w:sz w:val="32"/>
          <w:szCs w:val="32"/>
          <w:cs/>
        </w:rPr>
        <w:t>บทความตีพิมพ์ ให้ใช้ตามประกาศ</w:t>
      </w:r>
      <w:r>
        <w:rPr>
          <w:rStyle w:val="st"/>
          <w:rFonts w:ascii="TH SarabunPSK" w:hAnsi="TH SarabunPSK" w:cs="TH SarabunPSK"/>
          <w:sz w:val="32"/>
          <w:szCs w:val="32"/>
        </w:rPr>
        <w:t xml:space="preserve"> </w:t>
      </w:r>
      <w:r>
        <w:rPr>
          <w:rStyle w:val="st"/>
          <w:rFonts w:ascii="TH SarabunPSK" w:hAnsi="TH SarabunPSK" w:cs="TH SarabunPSK" w:hint="cs"/>
          <w:sz w:val="32"/>
          <w:szCs w:val="32"/>
          <w:cs/>
        </w:rPr>
        <w:t>จุฬาลงกรณ์มหาวิทยาลัย เรื่อง เกณฑ์และอัตราการจ่ายเงินสนับสนุนการตีพิมพ์ผลงานทางวิชาการในระดับนานาชาติ กองทุนรัชดาภิเษกสมโภช พ.ศ. 2564</w:t>
      </w:r>
    </w:p>
    <w:p w14:paraId="5B514EAE" w14:textId="77777777" w:rsidR="007E470B" w:rsidRDefault="007E470B" w:rsidP="007E470B">
      <w:pPr>
        <w:numPr>
          <w:ilvl w:val="0"/>
          <w:numId w:val="27"/>
        </w:numPr>
        <w:rPr>
          <w:rStyle w:val="st"/>
          <w:rFonts w:ascii="TH SarabunPSK" w:hAnsi="TH SarabunPSK" w:cs="TH SarabunPSK"/>
          <w:sz w:val="32"/>
          <w:szCs w:val="32"/>
        </w:rPr>
      </w:pPr>
      <w:r>
        <w:rPr>
          <w:rStyle w:val="st"/>
          <w:rFonts w:ascii="TH SarabunPSK" w:hAnsi="TH SarabunPSK" w:cs="TH SarabunPSK" w:hint="cs"/>
          <w:sz w:val="32"/>
          <w:szCs w:val="32"/>
          <w:cs/>
        </w:rPr>
        <w:t>ตามบัญชีแนบท้ายประกาศจุฬาฯ เรื่อง การส่งเสริมและสนับสนุนกลุ่มวิจัย กองทุนรัชดาฯ พ.ศ. 2564</w:t>
      </w:r>
    </w:p>
    <w:p w14:paraId="59443EC7" w14:textId="77777777" w:rsidR="007E470B" w:rsidRPr="007E470B" w:rsidRDefault="00DA25B2" w:rsidP="00620A10">
      <w:pPr>
        <w:numPr>
          <w:ilvl w:val="0"/>
          <w:numId w:val="27"/>
        </w:numPr>
        <w:rPr>
          <w:rFonts w:ascii="TH SarabunPSK" w:hAnsi="TH SarabunPSK" w:cs="TH SarabunPSK"/>
          <w:sz w:val="32"/>
          <w:szCs w:val="32"/>
        </w:rPr>
      </w:pPr>
      <w:r w:rsidRPr="00DA25B2">
        <w:rPr>
          <w:rFonts w:ascii="TH SarabunPSK" w:hAnsi="TH SarabunPSK" w:cs="TH SarabunPSK"/>
          <w:sz w:val="32"/>
          <w:szCs w:val="32"/>
          <w:cs/>
        </w:rPr>
        <w:t>ส่วนที่พิจาร</w:t>
      </w:r>
      <w:r w:rsidRPr="00DA25B2">
        <w:rPr>
          <w:rFonts w:ascii="TH SarabunPSK" w:hAnsi="TH SarabunPSK" w:cs="TH SarabunPSK" w:hint="cs"/>
          <w:sz w:val="32"/>
          <w:szCs w:val="32"/>
          <w:cs/>
        </w:rPr>
        <w:t>ณาจากสำนักบริหารวิจัย</w:t>
      </w:r>
      <w:r w:rsidRPr="00DA25B2">
        <w:rPr>
          <w:rFonts w:ascii="TH SarabunPSK" w:hAnsi="TH SarabunPSK" w:cs="TH SarabunPSK"/>
          <w:sz w:val="32"/>
          <w:szCs w:val="32"/>
        </w:rPr>
        <w:t xml:space="preserve"> </w:t>
      </w:r>
      <w:r w:rsidRPr="00DA25B2">
        <w:rPr>
          <w:rFonts w:ascii="TH SarabunPSK" w:hAnsi="TH SarabunPSK" w:cs="TH SarabunPSK" w:hint="cs"/>
          <w:sz w:val="32"/>
          <w:szCs w:val="32"/>
          <w:cs/>
        </w:rPr>
        <w:t>ร้อยละ 60</w:t>
      </w:r>
      <w:r>
        <w:rPr>
          <w:rStyle w:val="st"/>
          <w:rFonts w:ascii="TH SarabunPSK" w:hAnsi="TH SarabunPSK" w:cs="TH SarabunPSK"/>
          <w:sz w:val="32"/>
          <w:szCs w:val="32"/>
        </w:rPr>
        <w:t xml:space="preserve"> </w:t>
      </w:r>
      <w:r>
        <w:rPr>
          <w:rStyle w:val="st"/>
          <w:rFonts w:ascii="TH SarabunPSK" w:hAnsi="TH SarabunPSK" w:cs="TH SarabunPSK" w:hint="cs"/>
          <w:sz w:val="32"/>
          <w:szCs w:val="32"/>
          <w:cs/>
        </w:rPr>
        <w:t>หากไม่แนบหลักฐานครบถ้วนสอดคล้องกับจำนวนผลงานที่ระบุ จะถือว่าไม่มีข้อมูลและจะให้คะแนนเท่ากับ 0</w:t>
      </w:r>
    </w:p>
    <w:p w14:paraId="2A2942C5" w14:textId="77777777" w:rsidR="007E470B" w:rsidRPr="00346636" w:rsidRDefault="007E470B" w:rsidP="007E470B">
      <w:pPr>
        <w:pStyle w:val="BodyText"/>
        <w:tabs>
          <w:tab w:val="left" w:pos="426"/>
          <w:tab w:val="left" w:pos="1080"/>
        </w:tabs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2. </w:t>
      </w:r>
      <w:r w:rsidRPr="00346636">
        <w:rPr>
          <w:rFonts w:ascii="TH SarabunPSK" w:hAnsi="TH SarabunPSK" w:cs="TH SarabunPSK"/>
          <w:cs/>
        </w:rPr>
        <w:t>รายงานการใช้จ่ายเงิน</w:t>
      </w:r>
      <w:r>
        <w:rPr>
          <w:rFonts w:ascii="TH SarabunPSK" w:hAnsi="TH SarabunPSK" w:cs="TH SarabunPSK" w:hint="cs"/>
          <w:cs/>
        </w:rPr>
        <w:t>ตลอด</w:t>
      </w:r>
      <w:r w:rsidRPr="00346636">
        <w:rPr>
          <w:rFonts w:ascii="TH SarabunPSK" w:hAnsi="TH SarabunPSK" w:cs="TH SarabunPSK"/>
          <w:cs/>
        </w:rPr>
        <w:t xml:space="preserve">ปี พร้อมส่งคืนเงินคงเหลือพร้อมดอกเบี้ย (ถ้ามี) </w:t>
      </w:r>
      <w:r w:rsidRPr="00346636">
        <w:rPr>
          <w:rFonts w:ascii="TH SarabunPSK" w:hAnsi="TH SarabunPSK" w:cs="TH SarabunPSK"/>
        </w:rPr>
        <w:t>(</w:t>
      </w:r>
      <w:r w:rsidRPr="00DD633E">
        <w:rPr>
          <w:rFonts w:ascii="TH SarabunPSK" w:hAnsi="TH SarabunPSK" w:cs="TH SarabunPSK"/>
          <w:cs/>
        </w:rPr>
        <w:t>หัวหน้า</w:t>
      </w:r>
      <w:r w:rsidRPr="00094EA9">
        <w:rPr>
          <w:rFonts w:ascii="TH SarabunPSK" w:hAnsi="TH SarabunPSK" w:cs="TH SarabunPSK"/>
          <w:cs/>
        </w:rPr>
        <w:t xml:space="preserve">ศูนย์เชี่ยวชาญเฉพาะทาง </w:t>
      </w:r>
      <w:r w:rsidRPr="00094EA9">
        <w:rPr>
          <w:rFonts w:ascii="TH SarabunPSK" w:hAnsi="TH SarabunPSK" w:cs="TH SarabunPSK"/>
        </w:rPr>
        <w:t>(CE) /</w:t>
      </w:r>
      <w:r w:rsidRPr="00094EA9">
        <w:rPr>
          <w:rFonts w:ascii="TH SarabunPSK" w:hAnsi="TH SarabunPSK" w:cs="TH SarabunPSK"/>
          <w:cs/>
        </w:rPr>
        <w:t xml:space="preserve"> หน่วยปฏิบัติการวิจัย </w:t>
      </w:r>
      <w:r w:rsidRPr="00094EA9">
        <w:rPr>
          <w:rFonts w:ascii="TH SarabunPSK" w:hAnsi="TH SarabunPSK" w:cs="TH SarabunPSK"/>
        </w:rPr>
        <w:t xml:space="preserve">(RU)/ </w:t>
      </w:r>
      <w:r w:rsidRPr="00094EA9">
        <w:rPr>
          <w:rFonts w:ascii="TH SarabunPSK" w:hAnsi="TH SarabunPSK" w:cs="TH SarabunPSK"/>
          <w:cs/>
        </w:rPr>
        <w:t>กลุ่มวิจัย</w:t>
      </w:r>
      <w:r w:rsidRPr="00094EA9">
        <w:rPr>
          <w:rFonts w:ascii="TH SarabunPSK" w:hAnsi="TH SarabunPSK" w:cs="TH SarabunPSK"/>
        </w:rPr>
        <w:t xml:space="preserve"> (STAR)</w:t>
      </w:r>
      <w:r>
        <w:rPr>
          <w:rFonts w:ascii="TH SarabunPSK" w:hAnsi="TH SarabunPSK" w:cs="TH SarabunPSK" w:hint="cs"/>
          <w:cs/>
        </w:rPr>
        <w:t xml:space="preserve"> </w:t>
      </w:r>
      <w:r w:rsidRPr="00DD633E">
        <w:rPr>
          <w:rFonts w:ascii="TH SarabunPSK" w:hAnsi="TH SarabunPSK" w:cs="TH SarabunPSK"/>
          <w:cs/>
        </w:rPr>
        <w:t>เป็นผู้เก็บหลักฐานการเงินเพื่อการตรวจสอบ</w:t>
      </w:r>
      <w:r w:rsidRPr="00346636">
        <w:rPr>
          <w:rFonts w:ascii="TH SarabunPSK" w:hAnsi="TH SarabunPSK" w:cs="TH SarabunPSK"/>
        </w:rPr>
        <w:t>)</w:t>
      </w:r>
    </w:p>
    <w:p w14:paraId="0BF33751" w14:textId="77777777" w:rsidR="007E470B" w:rsidRPr="009A6B92" w:rsidRDefault="007E470B" w:rsidP="007E470B">
      <w:pPr>
        <w:pStyle w:val="BodyText"/>
        <w:tabs>
          <w:tab w:val="left" w:pos="426"/>
        </w:tabs>
        <w:rPr>
          <w:rFonts w:ascii="TH SarabunPSK" w:hAnsi="TH SarabunPSK" w:cs="TH SarabunPSK"/>
          <w:sz w:val="10"/>
          <w:szCs w:val="10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2268"/>
        <w:gridCol w:w="2126"/>
        <w:gridCol w:w="1276"/>
      </w:tblGrid>
      <w:tr w:rsidR="007E470B" w:rsidRPr="00346636" w14:paraId="223D2FDC" w14:textId="77777777" w:rsidTr="00462007">
        <w:trPr>
          <w:trHeight w:val="613"/>
        </w:trPr>
        <w:tc>
          <w:tcPr>
            <w:tcW w:w="3652" w:type="dxa"/>
            <w:vAlign w:val="center"/>
          </w:tcPr>
          <w:p w14:paraId="0C9DD74D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รายการค่าใช้จ่าย</w:t>
            </w:r>
          </w:p>
        </w:tc>
        <w:tc>
          <w:tcPr>
            <w:tcW w:w="2268" w:type="dxa"/>
            <w:vAlign w:val="center"/>
          </w:tcPr>
          <w:p w14:paraId="1E59534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ind w:left="-108"/>
              <w:jc w:val="center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แผนการใช้จ่ายงบประมาณ</w:t>
            </w:r>
          </w:p>
        </w:tc>
        <w:tc>
          <w:tcPr>
            <w:tcW w:w="2126" w:type="dxa"/>
            <w:vAlign w:val="center"/>
          </w:tcPr>
          <w:p w14:paraId="63DCAE5F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ค่าใช้จ่ายที่เกิดขึ้นจริง</w:t>
            </w:r>
          </w:p>
        </w:tc>
        <w:tc>
          <w:tcPr>
            <w:tcW w:w="1276" w:type="dxa"/>
            <w:vAlign w:val="center"/>
          </w:tcPr>
          <w:p w14:paraId="241A5BB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หมายเหตุ</w:t>
            </w:r>
          </w:p>
        </w:tc>
      </w:tr>
      <w:tr w:rsidR="007E470B" w:rsidRPr="00346636" w14:paraId="02CD7CB4" w14:textId="77777777" w:rsidTr="00462007">
        <w:tc>
          <w:tcPr>
            <w:tcW w:w="3652" w:type="dxa"/>
          </w:tcPr>
          <w:p w14:paraId="2061BD20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งบประมาณที่ได้รับ</w:t>
            </w:r>
          </w:p>
        </w:tc>
        <w:tc>
          <w:tcPr>
            <w:tcW w:w="2268" w:type="dxa"/>
          </w:tcPr>
          <w:p w14:paraId="60A142E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2126" w:type="dxa"/>
          </w:tcPr>
          <w:p w14:paraId="259150D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1276" w:type="dxa"/>
          </w:tcPr>
          <w:p w14:paraId="52D6502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149F44D6" w14:textId="77777777" w:rsidTr="00462007">
        <w:tc>
          <w:tcPr>
            <w:tcW w:w="3652" w:type="dxa"/>
          </w:tcPr>
          <w:p w14:paraId="2035B00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ดอกเบี้ยรับ (ถ้ามี)</w:t>
            </w:r>
          </w:p>
        </w:tc>
        <w:tc>
          <w:tcPr>
            <w:tcW w:w="2268" w:type="dxa"/>
          </w:tcPr>
          <w:p w14:paraId="46AEBD9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38ABE11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</w:t>
            </w:r>
          </w:p>
        </w:tc>
        <w:tc>
          <w:tcPr>
            <w:tcW w:w="1276" w:type="dxa"/>
          </w:tcPr>
          <w:p w14:paraId="34E6C84F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50A3885E" w14:textId="77777777" w:rsidTr="00462007">
        <w:tc>
          <w:tcPr>
            <w:tcW w:w="3652" w:type="dxa"/>
          </w:tcPr>
          <w:p w14:paraId="3D2079D1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 xml:space="preserve">      </w:t>
            </w: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รวมรายรับ</w:t>
            </w:r>
          </w:p>
        </w:tc>
        <w:tc>
          <w:tcPr>
            <w:tcW w:w="2268" w:type="dxa"/>
          </w:tcPr>
          <w:p w14:paraId="21EE29F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2126" w:type="dxa"/>
          </w:tcPr>
          <w:p w14:paraId="48CD60F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1276" w:type="dxa"/>
          </w:tcPr>
          <w:p w14:paraId="0A0DDB5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053928D4" w14:textId="77777777" w:rsidTr="00462007">
        <w:tc>
          <w:tcPr>
            <w:tcW w:w="3652" w:type="dxa"/>
          </w:tcPr>
          <w:p w14:paraId="2CB3651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หมวดค่าจ้าง</w:t>
            </w:r>
          </w:p>
        </w:tc>
        <w:tc>
          <w:tcPr>
            <w:tcW w:w="2268" w:type="dxa"/>
          </w:tcPr>
          <w:p w14:paraId="793A5FF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F7FCE6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751D6F0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6B6E86E6" w14:textId="77777777" w:rsidTr="00462007">
        <w:tc>
          <w:tcPr>
            <w:tcW w:w="3652" w:type="dxa"/>
          </w:tcPr>
          <w:p w14:paraId="7CDFF300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ระบุตำแหน่งพร้อมชื่อนามสกุลและ</w:t>
            </w:r>
          </w:p>
          <w:p w14:paraId="367A4AB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วุฒิการศึกษา ที่หน่วยฯว่าจ้างทุกคน</w:t>
            </w:r>
          </w:p>
        </w:tc>
        <w:tc>
          <w:tcPr>
            <w:tcW w:w="2268" w:type="dxa"/>
          </w:tcPr>
          <w:p w14:paraId="0C9181A3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527094E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059CCCEE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35BC5EF4" w14:textId="77777777" w:rsidTr="00462007">
        <w:tc>
          <w:tcPr>
            <w:tcW w:w="3652" w:type="dxa"/>
          </w:tcPr>
          <w:p w14:paraId="0A3A077D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หมวดค่าใช้สอย</w:t>
            </w:r>
          </w:p>
        </w:tc>
        <w:tc>
          <w:tcPr>
            <w:tcW w:w="2268" w:type="dxa"/>
          </w:tcPr>
          <w:p w14:paraId="6F3E097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39FE303D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678D6083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4D6BAA71" w14:textId="77777777" w:rsidTr="00462007">
        <w:tc>
          <w:tcPr>
            <w:tcW w:w="3652" w:type="dxa"/>
          </w:tcPr>
          <w:p w14:paraId="1693768F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r w:rsidRPr="00346636">
              <w:rPr>
                <w:rFonts w:ascii="TH SarabunPSK" w:hAnsi="TH SarabunPSK" w:cs="TH SarabunPSK"/>
                <w:sz w:val="32"/>
                <w:szCs w:val="32"/>
              </w:rPr>
              <w:t>xxxxxxxxx</w:t>
            </w:r>
          </w:p>
        </w:tc>
        <w:tc>
          <w:tcPr>
            <w:tcW w:w="2268" w:type="dxa"/>
          </w:tcPr>
          <w:p w14:paraId="3237FD1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28F5AE4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742BBFD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560F437B" w14:textId="77777777" w:rsidTr="00462007">
        <w:tc>
          <w:tcPr>
            <w:tcW w:w="3652" w:type="dxa"/>
          </w:tcPr>
          <w:p w14:paraId="36769D53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ค่าใช้จ่ายในการไปนำเสนอผลงานฯ</w:t>
            </w:r>
          </w:p>
        </w:tc>
        <w:tc>
          <w:tcPr>
            <w:tcW w:w="2268" w:type="dxa"/>
          </w:tcPr>
          <w:p w14:paraId="7F7E3EAF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2937AEFF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5841240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5A27BED9" w14:textId="77777777" w:rsidTr="00462007">
        <w:tc>
          <w:tcPr>
            <w:tcW w:w="3652" w:type="dxa"/>
          </w:tcPr>
          <w:p w14:paraId="229CAEF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ระบุชื่อการประชุม  ประเทศ พร้อม</w:t>
            </w:r>
          </w:p>
          <w:p w14:paraId="6FF0CEB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ind w:right="-108"/>
              <w:rPr>
                <w:rFonts w:ascii="TH SarabunPSK" w:hAnsi="TH SarabunPSK" w:cs="TH SarabunPSK"/>
                <w:spacing w:val="-10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r w:rsidRPr="00346636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แยกรายการค่าใช้จ่าย เช่น ค่าลงทะเบียน</w:t>
            </w:r>
          </w:p>
          <w:p w14:paraId="0436F091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ค่าเครื่องบินไป-กลับ</w:t>
            </w:r>
          </w:p>
        </w:tc>
        <w:tc>
          <w:tcPr>
            <w:tcW w:w="2268" w:type="dxa"/>
          </w:tcPr>
          <w:p w14:paraId="4AB79310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7F91A2F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1264CAE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  <w:p w14:paraId="05586C6E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1276" w:type="dxa"/>
          </w:tcPr>
          <w:p w14:paraId="2C447AC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369A65D9" w14:textId="77777777" w:rsidTr="00462007">
        <w:tc>
          <w:tcPr>
            <w:tcW w:w="3652" w:type="dxa"/>
          </w:tcPr>
          <w:p w14:paraId="41D1636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หมวดค่าวัสดุ</w:t>
            </w:r>
          </w:p>
        </w:tc>
        <w:tc>
          <w:tcPr>
            <w:tcW w:w="2268" w:type="dxa"/>
          </w:tcPr>
          <w:p w14:paraId="18DF0E5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0368BC8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079D3F84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63F0E872" w14:textId="77777777" w:rsidTr="00462007">
        <w:tc>
          <w:tcPr>
            <w:tcW w:w="3652" w:type="dxa"/>
          </w:tcPr>
          <w:p w14:paraId="5C4206D4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r w:rsidRPr="00346636">
              <w:rPr>
                <w:rFonts w:ascii="TH SarabunPSK" w:hAnsi="TH SarabunPSK" w:cs="TH SarabunPSK"/>
                <w:sz w:val="32"/>
                <w:szCs w:val="32"/>
              </w:rPr>
              <w:t>xxxxxxxxx</w:t>
            </w:r>
          </w:p>
        </w:tc>
        <w:tc>
          <w:tcPr>
            <w:tcW w:w="2268" w:type="dxa"/>
          </w:tcPr>
          <w:p w14:paraId="6C0CDA6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42407D3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354CF21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20D69BB8" w14:textId="77777777" w:rsidTr="00462007">
        <w:tc>
          <w:tcPr>
            <w:tcW w:w="3652" w:type="dxa"/>
          </w:tcPr>
          <w:p w14:paraId="2C125A2C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หมวดครุภัณฑ์ (ถ้ามี)</w:t>
            </w:r>
          </w:p>
        </w:tc>
        <w:tc>
          <w:tcPr>
            <w:tcW w:w="2268" w:type="dxa"/>
          </w:tcPr>
          <w:p w14:paraId="571A0E0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1D98ACF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0530165D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13771CF5" w14:textId="77777777" w:rsidTr="00462007">
        <w:tc>
          <w:tcPr>
            <w:tcW w:w="3652" w:type="dxa"/>
          </w:tcPr>
          <w:p w14:paraId="6420A294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</w:t>
            </w:r>
            <w:r w:rsidRPr="00346636">
              <w:rPr>
                <w:rFonts w:ascii="TH SarabunPSK" w:hAnsi="TH SarabunPSK" w:cs="TH SarabunPSK"/>
                <w:sz w:val="32"/>
                <w:szCs w:val="32"/>
              </w:rPr>
              <w:t>xxxxxxxxx</w:t>
            </w:r>
          </w:p>
        </w:tc>
        <w:tc>
          <w:tcPr>
            <w:tcW w:w="2268" w:type="dxa"/>
          </w:tcPr>
          <w:p w14:paraId="530A059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</w:tcPr>
          <w:p w14:paraId="42848AE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71D1AA1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2B345373" w14:textId="77777777" w:rsidTr="00462007">
        <w:tc>
          <w:tcPr>
            <w:tcW w:w="3652" w:type="dxa"/>
          </w:tcPr>
          <w:p w14:paraId="5B9EAC5B" w14:textId="77777777" w:rsidR="007E470B" w:rsidRPr="006C7FA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ค่าสาธารณูปโภคหักจ่ายคณะ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5 %</w:t>
            </w:r>
          </w:p>
          <w:p w14:paraId="7147189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(เฉพาะ </w:t>
            </w:r>
            <w:r w:rsidRPr="00830E98">
              <w:rPr>
                <w:rFonts w:ascii="TH SarabunPSK" w:hAnsi="TH SarabunPSK" w:cs="TH SarabunPSK"/>
                <w:sz w:val="32"/>
                <w:szCs w:val="32"/>
              </w:rPr>
              <w:t xml:space="preserve">CE </w:t>
            </w:r>
            <w:r w:rsidRPr="00830E9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 </w:t>
            </w:r>
            <w:r w:rsidRPr="00830E98">
              <w:rPr>
                <w:rFonts w:ascii="TH SarabunPSK" w:hAnsi="TH SarabunPSK" w:cs="TH SarabunPSK"/>
                <w:sz w:val="32"/>
                <w:szCs w:val="32"/>
              </w:rPr>
              <w:t xml:space="preserve">RU </w:t>
            </w:r>
            <w:r w:rsidRPr="00830E98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สาขาวิทยาศาสตร์สุขภาพและสาขาวิทยาศาสตร์และเทคโนโลยี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</w:tc>
        <w:tc>
          <w:tcPr>
            <w:tcW w:w="2268" w:type="dxa"/>
          </w:tcPr>
          <w:p w14:paraId="4F874A8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2126" w:type="dxa"/>
          </w:tcPr>
          <w:p w14:paraId="1442BF4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</w:t>
            </w:r>
          </w:p>
        </w:tc>
        <w:tc>
          <w:tcPr>
            <w:tcW w:w="1276" w:type="dxa"/>
          </w:tcPr>
          <w:p w14:paraId="5FB12DBB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412EF701" w14:textId="77777777" w:rsidTr="00462007">
        <w:trPr>
          <w:trHeight w:val="570"/>
        </w:trPr>
        <w:tc>
          <w:tcPr>
            <w:tcW w:w="3652" w:type="dxa"/>
            <w:vAlign w:val="center"/>
          </w:tcPr>
          <w:p w14:paraId="11722791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รวมทั้งสิ้น</w:t>
            </w:r>
          </w:p>
        </w:tc>
        <w:tc>
          <w:tcPr>
            <w:tcW w:w="2268" w:type="dxa"/>
            <w:vAlign w:val="center"/>
          </w:tcPr>
          <w:p w14:paraId="63648F69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xxxx</w:t>
            </w:r>
          </w:p>
        </w:tc>
        <w:tc>
          <w:tcPr>
            <w:tcW w:w="2126" w:type="dxa"/>
            <w:vAlign w:val="center"/>
          </w:tcPr>
          <w:p w14:paraId="23DE8FA7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</w:rPr>
              <w:t>xxxx</w:t>
            </w:r>
          </w:p>
        </w:tc>
        <w:tc>
          <w:tcPr>
            <w:tcW w:w="1276" w:type="dxa"/>
          </w:tcPr>
          <w:p w14:paraId="2C39D1B6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346636" w14:paraId="69ED2C1A" w14:textId="77777777" w:rsidTr="00462007">
        <w:trPr>
          <w:trHeight w:val="570"/>
        </w:trPr>
        <w:tc>
          <w:tcPr>
            <w:tcW w:w="3652" w:type="dxa"/>
            <w:vAlign w:val="center"/>
          </w:tcPr>
          <w:p w14:paraId="41C6AA92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46636">
              <w:rPr>
                <w:rFonts w:ascii="TH SarabunPSK" w:hAnsi="TH SarabunPSK" w:cs="TH SarabunPSK"/>
                <w:sz w:val="32"/>
                <w:szCs w:val="32"/>
                <w:cs/>
              </w:rPr>
              <w:t>รายรับหักรายจ่าย (หากมีเงินคงเหลือส่งคืนส่วนการคลังของมหาวิทยาลัย)</w:t>
            </w:r>
          </w:p>
        </w:tc>
        <w:tc>
          <w:tcPr>
            <w:tcW w:w="2268" w:type="dxa"/>
            <w:vAlign w:val="center"/>
          </w:tcPr>
          <w:p w14:paraId="7D8A6845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vAlign w:val="center"/>
          </w:tcPr>
          <w:p w14:paraId="41CF18FA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6" w:type="dxa"/>
          </w:tcPr>
          <w:p w14:paraId="40FDF6AD" w14:textId="77777777" w:rsidR="007E470B" w:rsidRPr="00346636" w:rsidRDefault="007E470B" w:rsidP="00462007">
            <w:pPr>
              <w:tabs>
                <w:tab w:val="left" w:pos="993"/>
                <w:tab w:val="left" w:pos="1701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AC1D8CE" w14:textId="77777777" w:rsidR="007E470B" w:rsidRDefault="007E470B" w:rsidP="007E470B">
      <w:pPr>
        <w:pStyle w:val="BodyText"/>
        <w:tabs>
          <w:tab w:val="left" w:pos="426"/>
          <w:tab w:val="left" w:pos="1080"/>
        </w:tabs>
        <w:rPr>
          <w:rFonts w:ascii="TH SarabunPSK" w:hAnsi="TH SarabunPSK" w:cs="TH SarabunPSK"/>
          <w:sz w:val="16"/>
          <w:szCs w:val="16"/>
        </w:rPr>
      </w:pPr>
    </w:p>
    <w:p w14:paraId="09A73E3E" w14:textId="77777777" w:rsidR="006C7FA6" w:rsidRPr="007E470B" w:rsidRDefault="006C7FA6" w:rsidP="00620A10">
      <w:pPr>
        <w:rPr>
          <w:rFonts w:ascii="TH SarabunPSK" w:hAnsi="TH SarabunPSK" w:cs="TH SarabunPSK"/>
          <w:sz w:val="32"/>
          <w:szCs w:val="32"/>
        </w:rPr>
      </w:pPr>
    </w:p>
    <w:p w14:paraId="700B771C" w14:textId="77777777" w:rsidR="00B334A5" w:rsidRPr="00663113" w:rsidRDefault="00B334A5" w:rsidP="004035B9">
      <w:pPr>
        <w:rPr>
          <w:rFonts w:ascii="TH SarabunPSK" w:hAnsi="TH SarabunPSK" w:cs="TH SarabunPSK"/>
          <w:sz w:val="32"/>
          <w:szCs w:val="32"/>
          <w:cs/>
        </w:rPr>
      </w:pPr>
    </w:p>
    <w:p w14:paraId="02E55BEC" w14:textId="77777777" w:rsidR="00F0151F" w:rsidRDefault="00F0151F" w:rsidP="004035B9">
      <w:pPr>
        <w:rPr>
          <w:rFonts w:ascii="TH SarabunPSK" w:hAnsi="TH SarabunPSK" w:cs="TH SarabunPSK"/>
          <w:sz w:val="32"/>
          <w:szCs w:val="32"/>
          <w:highlight w:val="yellow"/>
        </w:rPr>
      </w:pPr>
    </w:p>
    <w:p w14:paraId="34040BD5" w14:textId="77777777" w:rsidR="007E470B" w:rsidRDefault="007E470B" w:rsidP="004035B9">
      <w:pPr>
        <w:rPr>
          <w:rFonts w:ascii="TH SarabunPSK" w:hAnsi="TH SarabunPSK" w:cs="TH SarabunPSK"/>
          <w:sz w:val="32"/>
          <w:szCs w:val="32"/>
          <w:highlight w:val="yellow"/>
        </w:rPr>
      </w:pPr>
    </w:p>
    <w:p w14:paraId="1A46AC78" w14:textId="77777777" w:rsidR="007E470B" w:rsidRDefault="007E470B" w:rsidP="004035B9">
      <w:pPr>
        <w:rPr>
          <w:rFonts w:ascii="TH SarabunPSK" w:hAnsi="TH SarabunPSK" w:cs="TH SarabunPSK"/>
          <w:sz w:val="32"/>
          <w:szCs w:val="32"/>
          <w:highlight w:val="yellow"/>
        </w:rPr>
      </w:pPr>
    </w:p>
    <w:p w14:paraId="24534A04" w14:textId="77777777" w:rsidR="007E470B" w:rsidRPr="00094EA9" w:rsidRDefault="007E470B" w:rsidP="007E470B">
      <w:pPr>
        <w:tabs>
          <w:tab w:val="left" w:pos="720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 w:rsidRPr="00094EA9">
        <w:rPr>
          <w:rFonts w:ascii="TH SarabunPSK" w:hAnsi="TH SarabunPSK" w:cs="TH SarabunPSK"/>
          <w:sz w:val="32"/>
          <w:szCs w:val="32"/>
          <w:cs/>
        </w:rPr>
        <w:t>. งบประมาณที่เสนอขอ</w:t>
      </w:r>
      <w:r>
        <w:rPr>
          <w:rFonts w:ascii="TH SarabunPSK" w:hAnsi="TH SarabunPSK" w:cs="TH SarabunPSK"/>
          <w:sz w:val="32"/>
          <w:szCs w:val="32"/>
        </w:rPr>
        <w:t xml:space="preserve"> </w:t>
      </w:r>
    </w:p>
    <w:p w14:paraId="2A4B4DCD" w14:textId="77777777" w:rsidR="007E470B" w:rsidRPr="00094EA9" w:rsidRDefault="007E470B" w:rsidP="007E470B">
      <w:pPr>
        <w:ind w:firstLine="709"/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pacing w:val="10"/>
          <w:sz w:val="32"/>
          <w:szCs w:val="32"/>
          <w:cs/>
        </w:rPr>
        <w:t>เป็นการสนับสนุนด้านโครงสร้างพื้นฐานเพื่อการบริหารจัดการ</w:t>
      </w:r>
      <w:r w:rsidRPr="00094EA9">
        <w:rPr>
          <w:rFonts w:ascii="TH SarabunPSK" w:hAnsi="TH SarabunPSK" w:cs="TH SarabunPSK"/>
          <w:spacing w:val="4"/>
          <w:sz w:val="32"/>
          <w:szCs w:val="32"/>
          <w:cs/>
        </w:rPr>
        <w:t xml:space="preserve"> โดยจำแนกงบประมาณเป็น 6 เดือนแรกและ 6 เดือนหลัง</w:t>
      </w:r>
      <w:r w:rsidRPr="00094EA9">
        <w:rPr>
          <w:rFonts w:ascii="TH SarabunPSK" w:hAnsi="TH SarabunPSK" w:cs="TH SarabunPSK"/>
          <w:sz w:val="32"/>
          <w:szCs w:val="32"/>
          <w:cs/>
        </w:rPr>
        <w:t>ให้ชัดเจน</w:t>
      </w:r>
    </w:p>
    <w:p w14:paraId="25F47CDA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3.1 </w:t>
      </w:r>
      <w:r w:rsidRPr="00094EA9">
        <w:rPr>
          <w:rFonts w:ascii="TH SarabunPSK" w:hAnsi="TH SarabunPSK" w:cs="TH SarabunPSK"/>
          <w:sz w:val="32"/>
          <w:szCs w:val="32"/>
          <w:cs/>
        </w:rPr>
        <w:t>ค่า</w:t>
      </w:r>
      <w:r>
        <w:rPr>
          <w:rFonts w:ascii="TH SarabunPSK" w:hAnsi="TH SarabunPSK" w:cs="TH SarabunPSK" w:hint="cs"/>
          <w:sz w:val="32"/>
          <w:szCs w:val="32"/>
          <w:cs/>
        </w:rPr>
        <w:t>ตอบแทน</w:t>
      </w:r>
      <w:r>
        <w:rPr>
          <w:rFonts w:ascii="TH SarabunPSK" w:hAnsi="TH SarabunPSK" w:cs="TH SarabunPSK"/>
          <w:sz w:val="32"/>
          <w:szCs w:val="32"/>
          <w:cs/>
        </w:rPr>
        <w:t>ผู้ช่วยวิจัย</w:t>
      </w:r>
    </w:p>
    <w:p w14:paraId="2F6686B2" w14:textId="77777777" w:rsidR="007E470B" w:rsidRPr="00C91AE9" w:rsidRDefault="007E470B" w:rsidP="007E470B">
      <w:pPr>
        <w:ind w:left="1080"/>
        <w:rPr>
          <w:rFonts w:ascii="TH SarabunPSK" w:hAnsi="TH SarabunPSK" w:cs="TH SarabunPSK"/>
          <w:sz w:val="32"/>
          <w:szCs w:val="32"/>
        </w:rPr>
      </w:pPr>
      <w:r w:rsidRPr="00C91AE9">
        <w:rPr>
          <w:rFonts w:ascii="TH SarabunPSK" w:hAnsi="TH SarabunPSK" w:cs="TH SarabunPSK" w:hint="cs"/>
          <w:sz w:val="32"/>
          <w:szCs w:val="32"/>
          <w:u w:val="single"/>
          <w:cs/>
        </w:rPr>
        <w:t>กรณีจ้างเต็มเวลา (</w:t>
      </w:r>
      <w:r w:rsidRPr="00C91AE9">
        <w:rPr>
          <w:rFonts w:ascii="TH SarabunPSK" w:hAnsi="TH SarabunPSK" w:cs="TH SarabunPSK" w:hint="cs"/>
          <w:sz w:val="32"/>
          <w:szCs w:val="32"/>
          <w:cs/>
        </w:rPr>
        <w:t>ต้องไม่ใช่บุคลากรประจำของจุฬาลงกรณ์มหาวิทยาลัย)</w:t>
      </w:r>
    </w:p>
    <w:p w14:paraId="0B4A29CB" w14:textId="77777777" w:rsidR="007E470B" w:rsidRDefault="007E470B" w:rsidP="007E470B">
      <w:pPr>
        <w:numPr>
          <w:ilvl w:val="1"/>
          <w:numId w:val="24"/>
        </w:numPr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z w:val="32"/>
          <w:szCs w:val="32"/>
          <w:cs/>
        </w:rPr>
        <w:t>ระดับปริญญาตรี ไม่เกิน 1</w:t>
      </w:r>
      <w:r>
        <w:rPr>
          <w:rFonts w:ascii="TH SarabunPSK" w:hAnsi="TH SarabunPSK" w:cs="TH SarabunPSK"/>
          <w:sz w:val="32"/>
          <w:szCs w:val="32"/>
        </w:rPr>
        <w:t>9</w:t>
      </w:r>
      <w:r>
        <w:rPr>
          <w:rFonts w:ascii="TH SarabunPSK" w:hAnsi="TH SarabunPSK" w:cs="TH SarabunPSK"/>
          <w:sz w:val="32"/>
          <w:szCs w:val="32"/>
          <w:cs/>
        </w:rPr>
        <w:t>,500 บาทต่อเดือน</w:t>
      </w:r>
    </w:p>
    <w:p w14:paraId="3731FD08" w14:textId="77777777" w:rsidR="007E470B" w:rsidRDefault="007E470B" w:rsidP="007E470B">
      <w:pPr>
        <w:numPr>
          <w:ilvl w:val="1"/>
          <w:numId w:val="24"/>
        </w:numPr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z w:val="32"/>
          <w:szCs w:val="32"/>
          <w:cs/>
        </w:rPr>
        <w:t>ระดับปริญญาโท ไม่เกิน 2</w:t>
      </w:r>
      <w:r>
        <w:rPr>
          <w:rFonts w:ascii="TH SarabunPSK" w:hAnsi="TH SarabunPSK" w:cs="TH SarabunPSK"/>
          <w:sz w:val="32"/>
          <w:szCs w:val="32"/>
        </w:rPr>
        <w:t>2</w:t>
      </w:r>
      <w:r w:rsidRPr="00094EA9">
        <w:rPr>
          <w:rFonts w:ascii="TH SarabunPSK" w:hAnsi="TH SarabunPSK" w:cs="TH SarabunPSK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8</w:t>
      </w:r>
      <w:r>
        <w:rPr>
          <w:rFonts w:ascii="TH SarabunPSK" w:hAnsi="TH SarabunPSK" w:cs="TH SarabunPSK"/>
          <w:sz w:val="32"/>
          <w:szCs w:val="32"/>
          <w:cs/>
        </w:rPr>
        <w:t>00 บาทต่อเดือน</w:t>
      </w:r>
    </w:p>
    <w:p w14:paraId="13C4DCCC" w14:textId="77777777" w:rsidR="007E470B" w:rsidRDefault="007E470B" w:rsidP="007E470B">
      <w:pPr>
        <w:numPr>
          <w:ilvl w:val="1"/>
          <w:numId w:val="24"/>
        </w:numPr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z w:val="32"/>
          <w:szCs w:val="32"/>
          <w:cs/>
        </w:rPr>
        <w:t>ระดับปริญญาเอก ไม่เกิน 25,100 บาทต่อเดือน</w:t>
      </w:r>
    </w:p>
    <w:p w14:paraId="02573D21" w14:textId="77777777" w:rsidR="007E470B" w:rsidRDefault="007E470B" w:rsidP="007E470B">
      <w:pPr>
        <w:ind w:left="108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อัตราเงินเดือนต้องรวมค่าการทำประกันสังคม หาก</w:t>
      </w:r>
      <w:r w:rsidRPr="00B00EEE">
        <w:rPr>
          <w:rFonts w:ascii="TH SarabunPSK" w:hAnsi="TH SarabunPSK" w:cs="TH SarabunPSK"/>
          <w:sz w:val="32"/>
          <w:szCs w:val="32"/>
          <w:cs/>
        </w:rPr>
        <w:t>ศูนย์ฯ/หน่วยฯ/กลุ่มฯ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ประสงค์จะทำให้แก่บุคลากรที่ว่าจ้าง)</w:t>
      </w:r>
    </w:p>
    <w:p w14:paraId="67D0C53F" w14:textId="77777777" w:rsidR="007E470B" w:rsidRDefault="007E470B" w:rsidP="007E470B">
      <w:pPr>
        <w:ind w:left="1170" w:hanging="45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3.2 </w:t>
      </w:r>
      <w:r w:rsidRPr="00094EA9">
        <w:rPr>
          <w:rFonts w:ascii="TH SarabunPSK" w:hAnsi="TH SarabunPSK" w:cs="TH SarabunPSK"/>
          <w:sz w:val="32"/>
          <w:szCs w:val="32"/>
          <w:cs/>
        </w:rPr>
        <w:t>ค่า</w:t>
      </w:r>
      <w:r>
        <w:rPr>
          <w:rFonts w:ascii="TH SarabunPSK" w:hAnsi="TH SarabunPSK" w:cs="TH SarabunPSK" w:hint="cs"/>
          <w:sz w:val="32"/>
          <w:szCs w:val="32"/>
          <w:cs/>
        </w:rPr>
        <w:t>ตอบแทน</w:t>
      </w:r>
      <w:r w:rsidRPr="00094EA9">
        <w:rPr>
          <w:rFonts w:ascii="TH SarabunPSK" w:hAnsi="TH SarabunPSK" w:cs="TH SarabunPSK"/>
          <w:sz w:val="32"/>
          <w:szCs w:val="32"/>
          <w:cs/>
        </w:rPr>
        <w:t>ผู้ช่วยวิจัยที่เป็นนิสิต</w:t>
      </w:r>
      <w:r w:rsidRPr="00F33819">
        <w:rPr>
          <w:rFonts w:ascii="TH SarabunPSK" w:hAnsi="TH SarabunPSK" w:cs="TH SarabunPSK" w:hint="cs"/>
          <w:sz w:val="32"/>
          <w:szCs w:val="32"/>
          <w:cs/>
        </w:rPr>
        <w:t>จุฬาลงกรณ์มหาวิทยาลัย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เท่านั้น เฉพาะระดับบัณฑิตศึกษา</w:t>
      </w:r>
      <w:r w:rsidRPr="00094EA9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4F2BECD0" w14:textId="77777777" w:rsidR="007E470B" w:rsidRDefault="007E470B" w:rsidP="007E470B">
      <w:pPr>
        <w:numPr>
          <w:ilvl w:val="0"/>
          <w:numId w:val="25"/>
        </w:numPr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z w:val="32"/>
          <w:szCs w:val="32"/>
          <w:cs/>
        </w:rPr>
        <w:lastRenderedPageBreak/>
        <w:t>ระดับปริญ</w:t>
      </w:r>
      <w:r>
        <w:rPr>
          <w:rFonts w:ascii="TH SarabunPSK" w:hAnsi="TH SarabunPSK" w:cs="TH SarabunPSK"/>
          <w:sz w:val="32"/>
          <w:szCs w:val="32"/>
          <w:cs/>
        </w:rPr>
        <w:t>ญาโท ไม่เกิน 12,000 บาทต่อเดือน</w:t>
      </w:r>
    </w:p>
    <w:p w14:paraId="6328B9C2" w14:textId="77777777" w:rsidR="007E470B" w:rsidRDefault="007E470B" w:rsidP="007E470B">
      <w:pPr>
        <w:numPr>
          <w:ilvl w:val="0"/>
          <w:numId w:val="25"/>
        </w:numPr>
        <w:rPr>
          <w:rFonts w:ascii="TH SarabunPSK" w:hAnsi="TH SarabunPSK" w:cs="TH SarabunPSK"/>
          <w:sz w:val="32"/>
          <w:szCs w:val="32"/>
        </w:rPr>
      </w:pPr>
      <w:r w:rsidRPr="00094EA9">
        <w:rPr>
          <w:rFonts w:ascii="TH SarabunPSK" w:hAnsi="TH SarabunPSK" w:cs="TH SarabunPSK"/>
          <w:sz w:val="32"/>
          <w:szCs w:val="32"/>
          <w:cs/>
        </w:rPr>
        <w:t>ระดับปริญญาเอก ไม่เกิน 15,000 บาทต่อเดือน</w:t>
      </w:r>
    </w:p>
    <w:p w14:paraId="2C6B2B48" w14:textId="77777777" w:rsidR="007E470B" w:rsidRPr="00094EA9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3.3 </w:t>
      </w:r>
      <w:r w:rsidRPr="00094EA9">
        <w:rPr>
          <w:rFonts w:ascii="TH SarabunPSK" w:hAnsi="TH SarabunPSK" w:cs="TH SarabunPSK"/>
          <w:sz w:val="32"/>
          <w:szCs w:val="32"/>
          <w:cs/>
        </w:rPr>
        <w:t>ค่าวัสดุ ตามความจำเป็น</w:t>
      </w:r>
    </w:p>
    <w:p w14:paraId="266840E6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3.4 </w:t>
      </w:r>
      <w:r>
        <w:rPr>
          <w:rFonts w:ascii="TH SarabunPSK" w:hAnsi="TH SarabunPSK" w:cs="TH SarabunPSK"/>
          <w:sz w:val="32"/>
          <w:szCs w:val="32"/>
          <w:cs/>
        </w:rPr>
        <w:t>ค่าใช้สอย ตามความจำเป็น</w:t>
      </w:r>
    </w:p>
    <w:p w14:paraId="088E85EF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pacing w:val="12"/>
          <w:sz w:val="32"/>
          <w:szCs w:val="32"/>
          <w:cs/>
        </w:rPr>
        <w:t xml:space="preserve">3.5 </w:t>
      </w:r>
      <w:r w:rsidRPr="00094EA9">
        <w:rPr>
          <w:rFonts w:ascii="TH SarabunPSK" w:hAnsi="TH SarabunPSK" w:cs="TH SarabunPSK"/>
          <w:spacing w:val="12"/>
          <w:sz w:val="32"/>
          <w:szCs w:val="32"/>
          <w:cs/>
        </w:rPr>
        <w:t>ค่าใช้จ่ายในการไปเสนอผลงานวิจัยในการประชุมวิชาการระดับ</w:t>
      </w:r>
      <w:r>
        <w:rPr>
          <w:rFonts w:ascii="TH SarabunPSK" w:hAnsi="TH SarabunPSK" w:cs="TH SarabunPSK" w:hint="cs"/>
          <w:spacing w:val="12"/>
          <w:sz w:val="32"/>
          <w:szCs w:val="32"/>
          <w:cs/>
        </w:rPr>
        <w:t>ชาติ/</w:t>
      </w:r>
      <w:r w:rsidRPr="00094EA9">
        <w:rPr>
          <w:rFonts w:ascii="TH SarabunPSK" w:hAnsi="TH SarabunPSK" w:cs="TH SarabunPSK"/>
          <w:spacing w:val="12"/>
          <w:sz w:val="32"/>
          <w:szCs w:val="32"/>
          <w:cs/>
        </w:rPr>
        <w:t>นานาชาติ ไม่เกิน</w:t>
      </w:r>
      <w:r w:rsidRPr="00094EA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94EA9">
        <w:rPr>
          <w:rFonts w:ascii="TH SarabunPSK" w:hAnsi="TH SarabunPSK" w:cs="TH SarabunPSK"/>
          <w:sz w:val="32"/>
          <w:szCs w:val="32"/>
          <w:cs/>
        </w:rPr>
        <w:t>100,000 บาทต่อปี</w:t>
      </w:r>
    </w:p>
    <w:p w14:paraId="5EB4D526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 xml:space="preserve">3.6 </w:t>
      </w:r>
      <w:r w:rsidRPr="00C46555">
        <w:rPr>
          <w:rFonts w:ascii="TH SarabunPSK" w:eastAsia="Cordia New" w:hAnsi="TH SarabunPSK" w:cs="TH SarabunPSK"/>
          <w:color w:val="000000"/>
          <w:sz w:val="32"/>
          <w:szCs w:val="32"/>
          <w:cs/>
        </w:rPr>
        <w:t>ค่า</w:t>
      </w:r>
      <w:r w:rsidRPr="00C46555"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>ใช้จ่ายในการ</w:t>
      </w:r>
      <w:r w:rsidRPr="00C46555">
        <w:rPr>
          <w:rFonts w:ascii="TH SarabunPSK" w:eastAsia="Cordia New" w:hAnsi="TH SarabunPSK" w:cs="TH SarabunPSK"/>
          <w:color w:val="000000"/>
          <w:sz w:val="32"/>
          <w:szCs w:val="32"/>
          <w:cs/>
        </w:rPr>
        <w:t>จัดประชุม</w:t>
      </w:r>
      <w:r w:rsidRPr="00C46555"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>/อบรม/สัมมนา</w:t>
      </w:r>
      <w:r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 xml:space="preserve">/ของที่ระลึก </w:t>
      </w:r>
      <w:r w:rsidRPr="00C46555"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>ทั้งระดับชาติและนานาชาติ</w:t>
      </w:r>
      <w:r>
        <w:rPr>
          <w:rFonts w:ascii="TH SarabunPSK" w:hAnsi="TH SarabunPSK" w:cs="TH SarabunPSK" w:hint="cs"/>
          <w:sz w:val="32"/>
          <w:szCs w:val="32"/>
          <w:cs/>
        </w:rPr>
        <w:t>ไม่</w:t>
      </w:r>
      <w:r w:rsidRPr="00C46555">
        <w:rPr>
          <w:rFonts w:ascii="TH SarabunPSK" w:hAnsi="TH SarabunPSK" w:cs="TH SarabunPSK" w:hint="cs"/>
          <w:sz w:val="32"/>
          <w:szCs w:val="32"/>
          <w:cs/>
        </w:rPr>
        <w:t>สนับสนุน</w:t>
      </w:r>
    </w:p>
    <w:p w14:paraId="5A61FCE7" w14:textId="77777777" w:rsidR="007E470B" w:rsidRPr="009B7742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3.7 </w:t>
      </w:r>
      <w:r w:rsidRPr="009B7742">
        <w:rPr>
          <w:rFonts w:ascii="TH SarabunPSK" w:hAnsi="TH SarabunPSK" w:cs="TH SarabunPSK" w:hint="cs"/>
          <w:sz w:val="32"/>
          <w:szCs w:val="32"/>
          <w:cs/>
        </w:rPr>
        <w:t>ค่าใช้จ่ายที่เกี่ยวข้องกับการตีพิมพ์/แปลภาษา/ตรวจสอบคุณภาพวารสาร ไม่สนับสนุน</w:t>
      </w:r>
    </w:p>
    <w:p w14:paraId="7C300B8C" w14:textId="77777777" w:rsidR="007E470B" w:rsidRPr="009B7742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3.8 </w:t>
      </w:r>
      <w:r w:rsidRPr="009B7742">
        <w:rPr>
          <w:rFonts w:ascii="TH SarabunPSK" w:hAnsi="TH SarabunPSK" w:cs="TH SarabunPSK" w:hint="cs"/>
          <w:sz w:val="32"/>
          <w:szCs w:val="32"/>
          <w:cs/>
        </w:rPr>
        <w:t>ค่าใช้จ่ายในการเชิญผู้ทรงคุณวุฒิทั้งชาวไทยและชาวต่างประเทศ ไม่สนับสนุน</w:t>
      </w:r>
    </w:p>
    <w:p w14:paraId="5A37EDB2" w14:textId="77777777" w:rsidR="007E470B" w:rsidRPr="005C7E52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3.9 </w:t>
      </w:r>
      <w:r w:rsidRPr="00094EA9">
        <w:rPr>
          <w:rFonts w:ascii="TH SarabunPSK" w:hAnsi="TH SarabunPSK" w:cs="TH SarabunPSK"/>
          <w:sz w:val="32"/>
          <w:szCs w:val="32"/>
          <w:cs/>
        </w:rPr>
        <w:t>ครุภัณฑ์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สนับสนุนตามความจำเป็นและเหมาะสมภายใต้การทำวิจัยที่เกี่ยวข้องของศูนย์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หน่วย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กลุ่ม โดย</w:t>
      </w:r>
    </w:p>
    <w:p w14:paraId="2EA6BEF9" w14:textId="77777777" w:rsidR="007E470B" w:rsidRDefault="007E470B" w:rsidP="007E470B">
      <w:pPr>
        <w:ind w:left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3.9.1 ระดับ </w:t>
      </w:r>
      <w:r>
        <w:rPr>
          <w:rFonts w:ascii="TH SarabunPSK" w:hAnsi="TH SarabunPSK" w:cs="TH SarabunPSK"/>
          <w:sz w:val="32"/>
          <w:szCs w:val="32"/>
        </w:rPr>
        <w:t xml:space="preserve">CE </w:t>
      </w:r>
      <w:r>
        <w:rPr>
          <w:rFonts w:ascii="TH SarabunPSK" w:hAnsi="TH SarabunPSK" w:cs="TH SarabunPSK" w:hint="cs"/>
          <w:sz w:val="32"/>
          <w:szCs w:val="32"/>
          <w:cs/>
        </w:rPr>
        <w:t>ไม่สนับสนุนค่าคอมพิวเตอร์และอุปกรณ์สำนักงาน</w:t>
      </w:r>
    </w:p>
    <w:p w14:paraId="4DF93338" w14:textId="77777777" w:rsidR="007E470B" w:rsidRDefault="007E470B" w:rsidP="007E470B">
      <w:pPr>
        <w:tabs>
          <w:tab w:val="right" w:pos="8789"/>
        </w:tabs>
        <w:ind w:left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3.9.2 ระดับ </w:t>
      </w:r>
      <w:r>
        <w:rPr>
          <w:rFonts w:ascii="TH SarabunPSK" w:hAnsi="TH SarabunPSK" w:cs="TH SarabunPSK"/>
          <w:sz w:val="32"/>
          <w:szCs w:val="32"/>
        </w:rPr>
        <w:t xml:space="preserve">STAR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และ </w:t>
      </w:r>
      <w:r>
        <w:rPr>
          <w:rFonts w:ascii="TH SarabunPSK" w:hAnsi="TH SarabunPSK" w:cs="TH SarabunPSK"/>
          <w:sz w:val="32"/>
          <w:szCs w:val="32"/>
        </w:rPr>
        <w:t xml:space="preserve">RU </w:t>
      </w:r>
      <w:r>
        <w:rPr>
          <w:rFonts w:ascii="TH SarabunPSK" w:hAnsi="TH SarabunPSK" w:cs="TH SarabunPSK" w:hint="cs"/>
          <w:sz w:val="32"/>
          <w:szCs w:val="32"/>
          <w:cs/>
        </w:rPr>
        <w:t>สนับสนุนค่าคอมพิวเตอร์และอุปกรณ์สำนักงานไม่เกิน 50,000 บาท</w:t>
      </w:r>
    </w:p>
    <w:p w14:paraId="6C2EC03C" w14:textId="77777777" w:rsidR="007E470B" w:rsidRDefault="007E470B" w:rsidP="007E470B">
      <w:pPr>
        <w:ind w:left="720" w:firstLine="3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3</w:t>
      </w:r>
      <w:r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รายการใดที่เคยได้รับอนุมัติแล้วจะไม่อนุมัติอีกในปีถัดไป</w:t>
      </w:r>
    </w:p>
    <w:p w14:paraId="5891B648" w14:textId="77777777" w:rsidR="007E470B" w:rsidRPr="007C0442" w:rsidRDefault="007E470B" w:rsidP="007E470B">
      <w:pPr>
        <w:ind w:left="11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9</w:t>
      </w:r>
      <w:r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4</w:t>
      </w:r>
      <w:r w:rsidRPr="007C0442">
        <w:rPr>
          <w:rFonts w:ascii="TH SarabunPSK" w:hAnsi="TH SarabunPSK" w:cs="TH SarabunPSK"/>
          <w:sz w:val="32"/>
          <w:szCs w:val="32"/>
        </w:rPr>
        <w:t xml:space="preserve"> </w:t>
      </w:r>
      <w:r w:rsidRPr="007C0442">
        <w:rPr>
          <w:rFonts w:ascii="TH SarabunPSK" w:hAnsi="TH SarabunPSK" w:cs="TH SarabunPSK"/>
          <w:sz w:val="32"/>
          <w:szCs w:val="32"/>
          <w:cs/>
        </w:rPr>
        <w:t>ต้องดำเนินการจัดซื้อให้แล้วเสร็จภายในไตรมาสแรกเท่านั้น และตามพระราชบัญญัติการจัดซื้อจัดจ้างและการบริหารพัสดุภาครัฐ พ.ศ. 2560</w:t>
      </w:r>
    </w:p>
    <w:p w14:paraId="690AC4FD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 xml:space="preserve">3.10 </w:t>
      </w:r>
      <w:r w:rsidRPr="00145839">
        <w:rPr>
          <w:rFonts w:ascii="TH SarabunPSK" w:eastAsia="Cordia New" w:hAnsi="TH SarabunPSK" w:cs="TH SarabunPSK"/>
          <w:color w:val="000000"/>
          <w:sz w:val="32"/>
          <w:szCs w:val="32"/>
          <w:cs/>
        </w:rPr>
        <w:t>ค</w:t>
      </w:r>
      <w:r w:rsidRPr="00145839"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>่าปรับปรุงสถานที่</w:t>
      </w:r>
      <w:r w:rsidRPr="00145839">
        <w:rPr>
          <w:rFonts w:ascii="TH SarabunPSK" w:eastAsia="Cordia New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Pr="00145839">
        <w:rPr>
          <w:rFonts w:ascii="TH SarabunPSK" w:eastAsia="Cordia New" w:hAnsi="TH SarabunPSK" w:cs="TH SarabunPSK" w:hint="cs"/>
          <w:color w:val="000000"/>
          <w:sz w:val="32"/>
          <w:szCs w:val="32"/>
          <w:cs/>
        </w:rPr>
        <w:t>ขอเบิกได้เฉพาะในปีที่ 1 และเท่าที่จำเป็นต่อการทำงานวิจัยเท่านั้น</w:t>
      </w:r>
    </w:p>
    <w:p w14:paraId="5D342022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3.11 เงินอุดหนุนส่วนงาน</w:t>
      </w:r>
      <w:r>
        <w:rPr>
          <w:rFonts w:ascii="TH SarabunPSK" w:hAnsi="TH SarabunPSK" w:cs="TH SarabunPSK"/>
          <w:sz w:val="32"/>
          <w:szCs w:val="32"/>
          <w:cs/>
        </w:rPr>
        <w:t>หักจ่ายส่วนงาน</w:t>
      </w:r>
      <w:r>
        <w:rPr>
          <w:rFonts w:ascii="TH SarabunPSK" w:hAnsi="TH SarabunPSK" w:cs="TH SarabunPSK" w:hint="cs"/>
          <w:sz w:val="32"/>
          <w:szCs w:val="32"/>
          <w:cs/>
        </w:rPr>
        <w:t>ร้อยละ 5 ของงบประมาณที่ได้รับการสนับสนุน</w:t>
      </w:r>
    </w:p>
    <w:p w14:paraId="33C1ACB7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</w:p>
    <w:p w14:paraId="280BC5B1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</w:p>
    <w:p w14:paraId="66ABEFA4" w14:textId="77777777" w:rsidR="007E470B" w:rsidRDefault="007E470B" w:rsidP="007E470B">
      <w:pPr>
        <w:ind w:left="720"/>
        <w:rPr>
          <w:rFonts w:ascii="TH SarabunPSK" w:hAnsi="TH SarabunPSK" w:cs="TH SarabunPSK"/>
          <w:sz w:val="32"/>
          <w:szCs w:val="32"/>
        </w:rPr>
      </w:pPr>
    </w:p>
    <w:p w14:paraId="6D154656" w14:textId="77777777" w:rsidR="007E470B" w:rsidRPr="00535267" w:rsidRDefault="007E470B" w:rsidP="007E470B">
      <w:pPr>
        <w:ind w:left="1080"/>
        <w:rPr>
          <w:rFonts w:ascii="TH SarabunPSK" w:hAnsi="TH SarabunPSK" w:cs="TH SarabunPSK"/>
          <w:sz w:val="16"/>
          <w:szCs w:val="16"/>
        </w:rPr>
      </w:pPr>
    </w:p>
    <w:tbl>
      <w:tblPr>
        <w:tblW w:w="7372" w:type="dxa"/>
        <w:tblInd w:w="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1985"/>
        <w:gridCol w:w="2126"/>
      </w:tblGrid>
      <w:tr w:rsidR="007E470B" w:rsidRPr="00094EA9" w14:paraId="32ABB595" w14:textId="77777777" w:rsidTr="00462007">
        <w:trPr>
          <w:cantSplit/>
          <w:trHeight w:val="465"/>
        </w:trPr>
        <w:tc>
          <w:tcPr>
            <w:tcW w:w="3261" w:type="dxa"/>
            <w:vMerge w:val="restart"/>
            <w:vAlign w:val="center"/>
          </w:tcPr>
          <w:p w14:paraId="64383053" w14:textId="77777777" w:rsidR="007E470B" w:rsidRPr="00094EA9" w:rsidRDefault="007E470B" w:rsidP="00462007">
            <w:pPr>
              <w:pStyle w:val="Heading6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รายการ</w:t>
            </w:r>
          </w:p>
        </w:tc>
        <w:tc>
          <w:tcPr>
            <w:tcW w:w="4111" w:type="dxa"/>
            <w:gridSpan w:val="2"/>
          </w:tcPr>
          <w:p w14:paraId="5AA2CD52" w14:textId="77777777" w:rsidR="007E470B" w:rsidRPr="00094EA9" w:rsidRDefault="007E470B" w:rsidP="00462007">
            <w:pPr>
              <w:pStyle w:val="Heading6"/>
              <w:jc w:val="center"/>
              <w:rPr>
                <w:rFonts w:ascii="TH SarabunPSK" w:hAnsi="TH SarabunPSK" w:cs="TH SarabunPSK"/>
                <w:b w:val="0"/>
                <w:bCs w:val="0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b w:val="0"/>
                <w:bCs w:val="0"/>
                <w:sz w:val="32"/>
                <w:szCs w:val="32"/>
                <w:cs/>
              </w:rPr>
              <w:t>ปีที่ 1</w:t>
            </w:r>
          </w:p>
        </w:tc>
      </w:tr>
      <w:tr w:rsidR="007E470B" w:rsidRPr="00094EA9" w14:paraId="084A826A" w14:textId="77777777" w:rsidTr="00462007">
        <w:trPr>
          <w:cantSplit/>
          <w:trHeight w:val="467"/>
        </w:trPr>
        <w:tc>
          <w:tcPr>
            <w:tcW w:w="3261" w:type="dxa"/>
            <w:vMerge/>
            <w:tcBorders>
              <w:bottom w:val="nil"/>
            </w:tcBorders>
          </w:tcPr>
          <w:p w14:paraId="0061D319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5" w:type="dxa"/>
            <w:tcBorders>
              <w:bottom w:val="nil"/>
            </w:tcBorders>
          </w:tcPr>
          <w:p w14:paraId="43EC21E0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เดือนที่</w:t>
            </w:r>
          </w:p>
          <w:p w14:paraId="54DC6644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1 </w:t>
            </w: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</w:rPr>
              <w:t>-</w:t>
            </w: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6</w:t>
            </w:r>
          </w:p>
        </w:tc>
        <w:tc>
          <w:tcPr>
            <w:tcW w:w="2126" w:type="dxa"/>
            <w:tcBorders>
              <w:bottom w:val="nil"/>
            </w:tcBorders>
          </w:tcPr>
          <w:p w14:paraId="264C2967" w14:textId="77777777" w:rsidR="007E470B" w:rsidRPr="00094EA9" w:rsidRDefault="007E470B" w:rsidP="00462007">
            <w:pPr>
              <w:ind w:left="-108" w:right="-108"/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เดือนที่</w:t>
            </w:r>
          </w:p>
          <w:p w14:paraId="52DD2112" w14:textId="77777777" w:rsidR="007E470B" w:rsidRPr="00094EA9" w:rsidRDefault="007E470B" w:rsidP="00462007">
            <w:pPr>
              <w:ind w:left="-108" w:right="-108"/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7</w:t>
            </w:r>
            <w:r w:rsidRPr="00094EA9">
              <w:rPr>
                <w:rFonts w:ascii="TH SarabunPSK" w:hAnsi="TH SarabunPSK" w:cs="TH SarabunPSK"/>
                <w:spacing w:val="-6"/>
                <w:sz w:val="32"/>
                <w:szCs w:val="32"/>
              </w:rPr>
              <w:t xml:space="preserve"> - 12</w:t>
            </w:r>
          </w:p>
        </w:tc>
      </w:tr>
      <w:tr w:rsidR="007E470B" w:rsidRPr="00094EA9" w14:paraId="6EA64092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D79CBF0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ตอบแทน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4918F34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F2F8FA3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1F17D112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81181" w14:textId="77777777" w:rsidR="007E470B" w:rsidRPr="00094EA9" w:rsidRDefault="007E470B" w:rsidP="00462007">
            <w:pPr>
              <w:ind w:left="526"/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ผู้ช่วยวิจัย</w:t>
            </w:r>
          </w:p>
        </w:tc>
        <w:tc>
          <w:tcPr>
            <w:tcW w:w="198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4746D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36F75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3B695A46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FBC52DD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หมวดค่าใช้สอย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6C3D263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16ADB3C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31E1DEF7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0239" w14:textId="77777777" w:rsidR="007E470B" w:rsidRPr="00094EA9" w:rsidRDefault="007E470B" w:rsidP="00462007">
            <w:pPr>
              <w:ind w:left="5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</w:rPr>
              <w:t>-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ค่าใช้จ่ายไปนำเสนอผลงานฯ</w:t>
            </w:r>
          </w:p>
        </w:tc>
        <w:tc>
          <w:tcPr>
            <w:tcW w:w="198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739E4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E353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7BA5E3F0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1336E4A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หมวดค่าวัสดุ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D1AEE70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D3A2B8F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05010798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69F9" w14:textId="77777777" w:rsidR="007E470B" w:rsidRPr="00094EA9" w:rsidRDefault="007E470B" w:rsidP="00462007">
            <w:pPr>
              <w:ind w:left="526"/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</w:rPr>
              <w:t>-</w:t>
            </w:r>
          </w:p>
        </w:tc>
        <w:tc>
          <w:tcPr>
            <w:tcW w:w="198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C2BA2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2A5D8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408B3D25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38D0792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หมวดค่าครุภัณฑ์ </w:t>
            </w:r>
          </w:p>
        </w:tc>
        <w:tc>
          <w:tcPr>
            <w:tcW w:w="198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4682C1B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B70C6E6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28CB7616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bottom w:val="single" w:sz="4" w:space="0" w:color="auto"/>
            </w:tcBorders>
          </w:tcPr>
          <w:p w14:paraId="38B59B3E" w14:textId="77777777" w:rsidR="007E470B" w:rsidRPr="00094EA9" w:rsidRDefault="007E470B" w:rsidP="00462007">
            <w:pPr>
              <w:ind w:left="5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985" w:type="dxa"/>
            <w:tcBorders>
              <w:top w:val="dotted" w:sz="4" w:space="0" w:color="auto"/>
              <w:bottom w:val="single" w:sz="4" w:space="0" w:color="auto"/>
            </w:tcBorders>
          </w:tcPr>
          <w:p w14:paraId="2A117B75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bottom w:val="single" w:sz="4" w:space="0" w:color="auto"/>
            </w:tcBorders>
          </w:tcPr>
          <w:p w14:paraId="7BB9FA7D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70A13D36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  <w:bottom w:val="dotted" w:sz="4" w:space="0" w:color="auto"/>
            </w:tcBorders>
          </w:tcPr>
          <w:p w14:paraId="207DFA64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45839">
              <w:rPr>
                <w:rFonts w:ascii="TH SarabunPSK" w:eastAsia="Cordia New" w:hAnsi="TH SarabunPSK" w:cs="TH SarabunPSK"/>
                <w:color w:val="000000"/>
                <w:sz w:val="32"/>
                <w:szCs w:val="32"/>
                <w:cs/>
              </w:rPr>
              <w:t>หมวดค</w:t>
            </w:r>
            <w:r w:rsidRPr="00145839">
              <w:rPr>
                <w:rFonts w:ascii="TH SarabunPSK" w:eastAsia="Cordia New" w:hAnsi="TH SarabunPSK" w:cs="TH SarabunPSK" w:hint="cs"/>
                <w:color w:val="000000"/>
                <w:sz w:val="32"/>
                <w:szCs w:val="32"/>
                <w:cs/>
              </w:rPr>
              <w:t>่าปรับปรุงสถานที่</w:t>
            </w:r>
          </w:p>
        </w:tc>
        <w:tc>
          <w:tcPr>
            <w:tcW w:w="1985" w:type="dxa"/>
            <w:tcBorders>
              <w:top w:val="single" w:sz="4" w:space="0" w:color="auto"/>
              <w:bottom w:val="dotted" w:sz="4" w:space="0" w:color="auto"/>
            </w:tcBorders>
          </w:tcPr>
          <w:p w14:paraId="1BFBA459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dotted" w:sz="4" w:space="0" w:color="auto"/>
            </w:tcBorders>
          </w:tcPr>
          <w:p w14:paraId="1FDCB1E4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6B876654" w14:textId="77777777" w:rsidTr="00462007">
        <w:trPr>
          <w:cantSplit/>
        </w:trPr>
        <w:tc>
          <w:tcPr>
            <w:tcW w:w="3261" w:type="dxa"/>
            <w:tcBorders>
              <w:top w:val="dotted" w:sz="4" w:space="0" w:color="auto"/>
              <w:bottom w:val="single" w:sz="4" w:space="0" w:color="auto"/>
            </w:tcBorders>
          </w:tcPr>
          <w:p w14:paraId="74B62219" w14:textId="77777777" w:rsidR="007E470B" w:rsidRPr="00094EA9" w:rsidRDefault="007E470B" w:rsidP="00462007">
            <w:pPr>
              <w:ind w:left="526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  <w:tc>
          <w:tcPr>
            <w:tcW w:w="1985" w:type="dxa"/>
            <w:tcBorders>
              <w:top w:val="dotted" w:sz="4" w:space="0" w:color="auto"/>
              <w:bottom w:val="single" w:sz="4" w:space="0" w:color="auto"/>
            </w:tcBorders>
          </w:tcPr>
          <w:p w14:paraId="0A46FF10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dotted" w:sz="4" w:space="0" w:color="auto"/>
              <w:bottom w:val="single" w:sz="4" w:space="0" w:color="auto"/>
            </w:tcBorders>
          </w:tcPr>
          <w:p w14:paraId="60B3C487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57056CAA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</w:tcPr>
          <w:p w14:paraId="446D84F3" w14:textId="77777777" w:rsidR="007E470B" w:rsidRDefault="007E470B" w:rsidP="0046200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เงินอุดหนุนส่วนงาน</w:t>
            </w: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หักจ่าย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ส่วนงาน</w:t>
            </w:r>
          </w:p>
          <w:p w14:paraId="38922F6D" w14:textId="77777777" w:rsidR="007E470B" w:rsidRPr="00094EA9" w:rsidRDefault="007E470B" w:rsidP="0046200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%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ของงบประมาณ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14:paraId="5B323792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14:paraId="308AC71D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E470B" w:rsidRPr="00094EA9" w14:paraId="7725AEC9" w14:textId="77777777" w:rsidTr="00462007">
        <w:trPr>
          <w:cantSplit/>
        </w:trPr>
        <w:tc>
          <w:tcPr>
            <w:tcW w:w="3261" w:type="dxa"/>
            <w:tcBorders>
              <w:top w:val="single" w:sz="4" w:space="0" w:color="auto"/>
            </w:tcBorders>
          </w:tcPr>
          <w:p w14:paraId="06269A64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94EA9">
              <w:rPr>
                <w:rFonts w:ascii="TH SarabunPSK" w:hAnsi="TH SarabunPSK" w:cs="TH SarabunPSK"/>
                <w:sz w:val="32"/>
                <w:szCs w:val="32"/>
                <w:cs/>
              </w:rPr>
              <w:t>รวมทั้งสิ้น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11FD9FA2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49E1D142" w14:textId="77777777" w:rsidR="007E470B" w:rsidRPr="00094EA9" w:rsidRDefault="007E470B" w:rsidP="00462007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7BAF3EBD" w14:textId="77777777" w:rsidR="007E470B" w:rsidRPr="0006583D" w:rsidRDefault="007E470B" w:rsidP="007E470B">
      <w:pPr>
        <w:jc w:val="center"/>
        <w:rPr>
          <w:rFonts w:ascii="TH SarabunPSK" w:hAnsi="TH SarabunPSK" w:cs="TH SarabunPSK"/>
          <w:sz w:val="30"/>
          <w:szCs w:val="30"/>
        </w:rPr>
      </w:pPr>
    </w:p>
    <w:p w14:paraId="0D06E441" w14:textId="77777777" w:rsidR="00171095" w:rsidRDefault="00171095" w:rsidP="00D652F9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5C6F545F" w14:textId="77777777" w:rsidR="009305F1" w:rsidRDefault="009305F1" w:rsidP="00D652F9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3604BAA5" w14:textId="77777777" w:rsidR="009305F1" w:rsidRDefault="009305F1" w:rsidP="00D652F9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6E7928A0" w14:textId="77777777" w:rsidR="006711C1" w:rsidRDefault="006711C1" w:rsidP="00D652F9">
      <w:pPr>
        <w:jc w:val="thaiDistribute"/>
        <w:rPr>
          <w:rFonts w:ascii="TH SarabunPSK" w:hAnsi="TH SarabunPSK" w:cs="TH SarabunPSK"/>
          <w:sz w:val="32"/>
          <w:szCs w:val="32"/>
        </w:rPr>
      </w:pPr>
    </w:p>
    <w:sectPr w:rsidR="006711C1" w:rsidSect="009F0FD3">
      <w:footerReference w:type="default" r:id="rId8"/>
      <w:headerReference w:type="first" r:id="rId9"/>
      <w:pgSz w:w="11906" w:h="16838"/>
      <w:pgMar w:top="1134" w:right="1418" w:bottom="1021" w:left="1531" w:header="709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111FD6" w14:textId="77777777" w:rsidR="00B30E8B" w:rsidRDefault="00B30E8B" w:rsidP="00775D4E">
      <w:r>
        <w:separator/>
      </w:r>
    </w:p>
  </w:endnote>
  <w:endnote w:type="continuationSeparator" w:id="0">
    <w:p w14:paraId="25A7D06C" w14:textId="77777777" w:rsidR="00B30E8B" w:rsidRDefault="00B30E8B" w:rsidP="00775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95869" w14:textId="77777777" w:rsidR="00775D4E" w:rsidRPr="00775D4E" w:rsidRDefault="00775D4E">
    <w:pPr>
      <w:pStyle w:val="Footer"/>
      <w:jc w:val="center"/>
      <w:rPr>
        <w:rFonts w:ascii="TH SarabunPSK" w:hAnsi="TH SarabunPSK" w:cs="TH SarabunPSK"/>
        <w:sz w:val="32"/>
        <w:szCs w:val="32"/>
      </w:rPr>
    </w:pPr>
    <w:r w:rsidRPr="00775D4E">
      <w:rPr>
        <w:rFonts w:ascii="TH SarabunPSK" w:hAnsi="TH SarabunPSK" w:cs="TH SarabunPSK"/>
        <w:sz w:val="32"/>
        <w:szCs w:val="32"/>
      </w:rPr>
      <w:fldChar w:fldCharType="begin"/>
    </w:r>
    <w:r w:rsidRPr="00775D4E">
      <w:rPr>
        <w:rFonts w:ascii="TH SarabunPSK" w:hAnsi="TH SarabunPSK" w:cs="TH SarabunPSK"/>
        <w:sz w:val="32"/>
        <w:szCs w:val="32"/>
      </w:rPr>
      <w:instrText xml:space="preserve"> PAGE   \* MERGEFORMAT </w:instrText>
    </w:r>
    <w:r w:rsidRPr="00775D4E">
      <w:rPr>
        <w:rFonts w:ascii="TH SarabunPSK" w:hAnsi="TH SarabunPSK" w:cs="TH SarabunPSK"/>
        <w:sz w:val="32"/>
        <w:szCs w:val="32"/>
      </w:rPr>
      <w:fldChar w:fldCharType="separate"/>
    </w:r>
    <w:r w:rsidR="00311BE4">
      <w:rPr>
        <w:rFonts w:ascii="TH SarabunPSK" w:hAnsi="TH SarabunPSK" w:cs="TH SarabunPSK"/>
        <w:noProof/>
        <w:sz w:val="32"/>
        <w:szCs w:val="32"/>
      </w:rPr>
      <w:t>4</w:t>
    </w:r>
    <w:r w:rsidRPr="00775D4E">
      <w:rPr>
        <w:rFonts w:ascii="TH SarabunPSK" w:hAnsi="TH SarabunPSK" w:cs="TH SarabunPSK"/>
        <w:noProof/>
        <w:sz w:val="32"/>
        <w:szCs w:val="32"/>
      </w:rPr>
      <w:fldChar w:fldCharType="end"/>
    </w:r>
  </w:p>
  <w:p w14:paraId="36818D3C" w14:textId="77777777" w:rsidR="00775D4E" w:rsidRDefault="00775D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C35F7E" w14:textId="77777777" w:rsidR="00B30E8B" w:rsidRDefault="00B30E8B" w:rsidP="00775D4E">
      <w:r>
        <w:separator/>
      </w:r>
    </w:p>
  </w:footnote>
  <w:footnote w:type="continuationSeparator" w:id="0">
    <w:p w14:paraId="38978581" w14:textId="77777777" w:rsidR="00B30E8B" w:rsidRDefault="00B30E8B" w:rsidP="00775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3F0D3" w14:textId="77777777" w:rsidR="009F1387" w:rsidRPr="009F1387" w:rsidRDefault="009F1387" w:rsidP="009F1387">
    <w:pPr>
      <w:pStyle w:val="Header"/>
      <w:tabs>
        <w:tab w:val="clear" w:pos="4513"/>
        <w:tab w:val="clear" w:pos="9026"/>
      </w:tabs>
      <w:ind w:left="6480" w:firstLine="720"/>
      <w:rPr>
        <w:rFonts w:ascii="TH SarabunPSK" w:hAnsi="TH SarabunPSK" w:cs="TH SarabunPSK"/>
        <w:b/>
        <w:bCs/>
        <w:sz w:val="32"/>
        <w:szCs w:val="32"/>
      </w:rPr>
    </w:pPr>
    <w:r>
      <w:rPr>
        <w:rFonts w:ascii="TH SarabunPSK" w:hAnsi="TH SarabunPSK" w:cs="TH SarabunPSK"/>
        <w:b/>
        <w:bCs/>
        <w:sz w:val="32"/>
        <w:szCs w:val="32"/>
      </w:rPr>
      <w:t xml:space="preserve">  </w:t>
    </w:r>
  </w:p>
  <w:p w14:paraId="535ABF7E" w14:textId="77777777" w:rsidR="009F1387" w:rsidRPr="009F1387" w:rsidRDefault="009F1387">
    <w:pPr>
      <w:pStyle w:val="Header"/>
      <w:rPr>
        <w:rFonts w:ascii="TH SarabunPSK" w:hAnsi="TH SarabunPSK" w:cs="TH SarabunPSK"/>
        <w:b/>
        <w:bCs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6114C"/>
    <w:multiLevelType w:val="hybridMultilevel"/>
    <w:tmpl w:val="755476B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C041552"/>
    <w:multiLevelType w:val="multilevel"/>
    <w:tmpl w:val="208C003C"/>
    <w:lvl w:ilvl="0">
      <w:start w:val="9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2" w15:restartNumberingAfterBreak="0">
    <w:nsid w:val="0C7065B6"/>
    <w:multiLevelType w:val="multilevel"/>
    <w:tmpl w:val="77BA9A6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0DF47F76"/>
    <w:multiLevelType w:val="multilevel"/>
    <w:tmpl w:val="6660F044"/>
    <w:lvl w:ilvl="0">
      <w:start w:val="5"/>
      <w:numFmt w:val="decimal"/>
      <w:lvlText w:val="%1"/>
      <w:lvlJc w:val="left"/>
      <w:pPr>
        <w:ind w:left="456" w:hanging="456"/>
      </w:pPr>
      <w:rPr>
        <w:rFonts w:eastAsia="Cordia New" w:hint="default"/>
        <w:color w:val="000000"/>
      </w:rPr>
    </w:lvl>
    <w:lvl w:ilvl="1">
      <w:start w:val="1"/>
      <w:numFmt w:val="decimal"/>
      <w:lvlText w:val="%1.%2"/>
      <w:lvlJc w:val="left"/>
      <w:pPr>
        <w:ind w:left="1176" w:hanging="456"/>
      </w:pPr>
      <w:rPr>
        <w:rFonts w:eastAsia="Cordia New" w:hint="default"/>
        <w:color w:val="000000"/>
      </w:rPr>
    </w:lvl>
    <w:lvl w:ilvl="2">
      <w:start w:val="2"/>
      <w:numFmt w:val="decimal"/>
      <w:lvlText w:val="%1.%2.%3"/>
      <w:lvlJc w:val="left"/>
      <w:pPr>
        <w:ind w:left="2160" w:hanging="720"/>
      </w:pPr>
      <w:rPr>
        <w:rFonts w:eastAsia="Cordia New" w:hint="default"/>
        <w:color w:val="000000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Cordia New" w:hint="default"/>
        <w:color w:val="00000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Cordia New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Cordia New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Cordia New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Cordia New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eastAsia="Cordia New" w:hint="default"/>
        <w:color w:val="000000"/>
      </w:rPr>
    </w:lvl>
  </w:abstractNum>
  <w:abstractNum w:abstractNumId="4" w15:restartNumberingAfterBreak="0">
    <w:nsid w:val="12853874"/>
    <w:multiLevelType w:val="multilevel"/>
    <w:tmpl w:val="ACB2BEC8"/>
    <w:lvl w:ilvl="0">
      <w:start w:val="7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lang w:bidi="th-TH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14C80216"/>
    <w:multiLevelType w:val="hybridMultilevel"/>
    <w:tmpl w:val="C40EE650"/>
    <w:lvl w:ilvl="0" w:tplc="09485D3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346FFF"/>
    <w:multiLevelType w:val="multilevel"/>
    <w:tmpl w:val="B7AE130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1B460D4D"/>
    <w:multiLevelType w:val="hybridMultilevel"/>
    <w:tmpl w:val="504270C2"/>
    <w:lvl w:ilvl="0" w:tplc="C18A8226">
      <w:start w:val="3"/>
      <w:numFmt w:val="bullet"/>
      <w:lvlText w:val="-"/>
      <w:lvlJc w:val="left"/>
      <w:pPr>
        <w:ind w:left="1212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8" w15:restartNumberingAfterBreak="0">
    <w:nsid w:val="1DF73D07"/>
    <w:multiLevelType w:val="multilevel"/>
    <w:tmpl w:val="663C97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  <w:color w:val="auto"/>
        <w:sz w:val="32"/>
        <w:szCs w:val="32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  <w:i w:val="0"/>
        <w:color w:val="365F91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  <w:b w:val="0"/>
        <w:bCs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9" w15:restartNumberingAfterBreak="0">
    <w:nsid w:val="211E269D"/>
    <w:multiLevelType w:val="hybridMultilevel"/>
    <w:tmpl w:val="170EF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6D62D5"/>
    <w:multiLevelType w:val="multilevel"/>
    <w:tmpl w:val="6674F61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2BAA5DCD"/>
    <w:multiLevelType w:val="multilevel"/>
    <w:tmpl w:val="AEEACAB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31820BCC"/>
    <w:multiLevelType w:val="multilevel"/>
    <w:tmpl w:val="69963392"/>
    <w:lvl w:ilvl="0">
      <w:start w:val="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6" w:hanging="456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320C360B"/>
    <w:multiLevelType w:val="multilevel"/>
    <w:tmpl w:val="1DC09456"/>
    <w:lvl w:ilvl="0">
      <w:start w:val="5"/>
      <w:numFmt w:val="decimal"/>
      <w:lvlText w:val="%1"/>
      <w:lvlJc w:val="left"/>
      <w:pPr>
        <w:ind w:left="408" w:hanging="408"/>
      </w:pPr>
      <w:rPr>
        <w:rFonts w:eastAsia="Cordia New" w:hint="default"/>
        <w:color w:val="000000"/>
      </w:rPr>
    </w:lvl>
    <w:lvl w:ilvl="1">
      <w:start w:val="12"/>
      <w:numFmt w:val="decimal"/>
      <w:lvlText w:val="%1.%2"/>
      <w:lvlJc w:val="left"/>
      <w:pPr>
        <w:ind w:left="1848" w:hanging="408"/>
      </w:pPr>
      <w:rPr>
        <w:rFonts w:eastAsia="Cordia New" w:hint="default"/>
        <w:color w:val="000000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eastAsia="Cordia New" w:hint="default"/>
        <w:color w:val="000000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eastAsia="Cordia New" w:hint="default"/>
        <w:color w:val="000000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eastAsia="Cordia New" w:hint="default"/>
        <w:color w:val="000000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eastAsia="Cordia New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eastAsia="Cordia New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eastAsia="Cordia New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eastAsia="Cordia New" w:hint="default"/>
        <w:color w:val="000000"/>
      </w:rPr>
    </w:lvl>
  </w:abstractNum>
  <w:abstractNum w:abstractNumId="14" w15:restartNumberingAfterBreak="0">
    <w:nsid w:val="33CA1061"/>
    <w:multiLevelType w:val="multilevel"/>
    <w:tmpl w:val="0D165A7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5" w15:restartNumberingAfterBreak="0">
    <w:nsid w:val="3BA90AD3"/>
    <w:multiLevelType w:val="multilevel"/>
    <w:tmpl w:val="45262B9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FAE476D"/>
    <w:multiLevelType w:val="hybridMultilevel"/>
    <w:tmpl w:val="1C1A63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1E11760"/>
    <w:multiLevelType w:val="multilevel"/>
    <w:tmpl w:val="07F209F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42AF0221"/>
    <w:multiLevelType w:val="multilevel"/>
    <w:tmpl w:val="F5C649C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9" w15:restartNumberingAfterBreak="0">
    <w:nsid w:val="4FF0029D"/>
    <w:multiLevelType w:val="multilevel"/>
    <w:tmpl w:val="E200ACCE"/>
    <w:lvl w:ilvl="0">
      <w:start w:val="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0" w15:restartNumberingAfterBreak="0">
    <w:nsid w:val="52F36DAE"/>
    <w:multiLevelType w:val="hybridMultilevel"/>
    <w:tmpl w:val="11707B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932693"/>
    <w:multiLevelType w:val="singleLevel"/>
    <w:tmpl w:val="03005BD8"/>
    <w:lvl w:ilvl="0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 w15:restartNumberingAfterBreak="0">
    <w:nsid w:val="62BD35A9"/>
    <w:multiLevelType w:val="multilevel"/>
    <w:tmpl w:val="F5C649C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3" w15:restartNumberingAfterBreak="0">
    <w:nsid w:val="6F86264C"/>
    <w:multiLevelType w:val="multilevel"/>
    <w:tmpl w:val="EC64491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4" w15:restartNumberingAfterBreak="0">
    <w:nsid w:val="6FFE3E98"/>
    <w:multiLevelType w:val="singleLevel"/>
    <w:tmpl w:val="2856B666"/>
    <w:lvl w:ilvl="0">
      <w:start w:val="1"/>
      <w:numFmt w:val="decimal"/>
      <w:lvlText w:val="(%1)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25" w15:restartNumberingAfterBreak="0">
    <w:nsid w:val="79AC0387"/>
    <w:multiLevelType w:val="hybridMultilevel"/>
    <w:tmpl w:val="1076C85C"/>
    <w:lvl w:ilvl="0" w:tplc="C18A8226">
      <w:start w:val="3"/>
      <w:numFmt w:val="bullet"/>
      <w:lvlText w:val="-"/>
      <w:lvlJc w:val="left"/>
      <w:pPr>
        <w:ind w:left="1212" w:hanging="360"/>
      </w:pPr>
      <w:rPr>
        <w:rFonts w:ascii="TH SarabunPSK" w:eastAsia="Times New Roman" w:hAnsi="TH SarabunPSK" w:cs="TH SarabunPSK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D50FA4"/>
    <w:multiLevelType w:val="singleLevel"/>
    <w:tmpl w:val="82C42312"/>
    <w:lvl w:ilvl="0">
      <w:start w:val="1"/>
      <w:numFmt w:val="decimal"/>
      <w:lvlText w:val="(%1)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27" w15:restartNumberingAfterBreak="0">
    <w:nsid w:val="7B5C57D7"/>
    <w:multiLevelType w:val="multilevel"/>
    <w:tmpl w:val="5B6463A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8" w15:restartNumberingAfterBreak="0">
    <w:nsid w:val="7E753383"/>
    <w:multiLevelType w:val="multilevel"/>
    <w:tmpl w:val="A6F20BA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16"/>
  </w:num>
  <w:num w:numId="2">
    <w:abstractNumId w:val="21"/>
  </w:num>
  <w:num w:numId="3">
    <w:abstractNumId w:val="24"/>
  </w:num>
  <w:num w:numId="4">
    <w:abstractNumId w:val="26"/>
  </w:num>
  <w:num w:numId="5">
    <w:abstractNumId w:val="1"/>
  </w:num>
  <w:num w:numId="6">
    <w:abstractNumId w:val="27"/>
  </w:num>
  <w:num w:numId="7">
    <w:abstractNumId w:val="8"/>
  </w:num>
  <w:num w:numId="8">
    <w:abstractNumId w:val="5"/>
  </w:num>
  <w:num w:numId="9">
    <w:abstractNumId w:val="9"/>
  </w:num>
  <w:num w:numId="10">
    <w:abstractNumId w:val="15"/>
  </w:num>
  <w:num w:numId="11">
    <w:abstractNumId w:val="28"/>
  </w:num>
  <w:num w:numId="12">
    <w:abstractNumId w:val="22"/>
  </w:num>
  <w:num w:numId="13">
    <w:abstractNumId w:val="18"/>
  </w:num>
  <w:num w:numId="14">
    <w:abstractNumId w:val="23"/>
  </w:num>
  <w:num w:numId="15">
    <w:abstractNumId w:val="4"/>
  </w:num>
  <w:num w:numId="16">
    <w:abstractNumId w:val="2"/>
  </w:num>
  <w:num w:numId="17">
    <w:abstractNumId w:val="19"/>
  </w:num>
  <w:num w:numId="18">
    <w:abstractNumId w:val="13"/>
  </w:num>
  <w:num w:numId="19">
    <w:abstractNumId w:val="3"/>
  </w:num>
  <w:num w:numId="20">
    <w:abstractNumId w:val="12"/>
  </w:num>
  <w:num w:numId="21">
    <w:abstractNumId w:val="14"/>
  </w:num>
  <w:num w:numId="22">
    <w:abstractNumId w:val="7"/>
  </w:num>
  <w:num w:numId="23">
    <w:abstractNumId w:val="6"/>
  </w:num>
  <w:num w:numId="24">
    <w:abstractNumId w:val="25"/>
  </w:num>
  <w:num w:numId="25">
    <w:abstractNumId w:val="0"/>
  </w:num>
  <w:num w:numId="26">
    <w:abstractNumId w:val="11"/>
  </w:num>
  <w:num w:numId="27">
    <w:abstractNumId w:val="20"/>
  </w:num>
  <w:num w:numId="28">
    <w:abstractNumId w:val="17"/>
  </w:num>
  <w:num w:numId="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49A"/>
    <w:rsid w:val="00004591"/>
    <w:rsid w:val="00036E90"/>
    <w:rsid w:val="00042E76"/>
    <w:rsid w:val="0004720B"/>
    <w:rsid w:val="00052EE9"/>
    <w:rsid w:val="0006014B"/>
    <w:rsid w:val="00060F86"/>
    <w:rsid w:val="00061FCE"/>
    <w:rsid w:val="00062907"/>
    <w:rsid w:val="000642A9"/>
    <w:rsid w:val="000660DD"/>
    <w:rsid w:val="000664E6"/>
    <w:rsid w:val="0007402B"/>
    <w:rsid w:val="00077CEB"/>
    <w:rsid w:val="00077EDD"/>
    <w:rsid w:val="00082755"/>
    <w:rsid w:val="00082BC7"/>
    <w:rsid w:val="000831FC"/>
    <w:rsid w:val="00083EB5"/>
    <w:rsid w:val="000849FB"/>
    <w:rsid w:val="0009246E"/>
    <w:rsid w:val="00094EA9"/>
    <w:rsid w:val="00097D7C"/>
    <w:rsid w:val="000A21F2"/>
    <w:rsid w:val="000A2F20"/>
    <w:rsid w:val="000A3B19"/>
    <w:rsid w:val="000A4E11"/>
    <w:rsid w:val="000B27A8"/>
    <w:rsid w:val="000B4163"/>
    <w:rsid w:val="000B43EA"/>
    <w:rsid w:val="000B622A"/>
    <w:rsid w:val="000B7E06"/>
    <w:rsid w:val="000D7212"/>
    <w:rsid w:val="000F176E"/>
    <w:rsid w:val="000F4802"/>
    <w:rsid w:val="00112FE0"/>
    <w:rsid w:val="00114CD2"/>
    <w:rsid w:val="0012397E"/>
    <w:rsid w:val="00124CEC"/>
    <w:rsid w:val="00135EC7"/>
    <w:rsid w:val="00141070"/>
    <w:rsid w:val="00143FB4"/>
    <w:rsid w:val="00145839"/>
    <w:rsid w:val="00160B3B"/>
    <w:rsid w:val="0016614A"/>
    <w:rsid w:val="00171095"/>
    <w:rsid w:val="00182CB0"/>
    <w:rsid w:val="00184E2E"/>
    <w:rsid w:val="00190159"/>
    <w:rsid w:val="001915B2"/>
    <w:rsid w:val="001932DE"/>
    <w:rsid w:val="00194428"/>
    <w:rsid w:val="001B14B3"/>
    <w:rsid w:val="001B6B11"/>
    <w:rsid w:val="001D06AC"/>
    <w:rsid w:val="001D42F3"/>
    <w:rsid w:val="001E062D"/>
    <w:rsid w:val="001E2F3E"/>
    <w:rsid w:val="001E56EC"/>
    <w:rsid w:val="002109C8"/>
    <w:rsid w:val="00215A93"/>
    <w:rsid w:val="002163BB"/>
    <w:rsid w:val="00220394"/>
    <w:rsid w:val="002268E2"/>
    <w:rsid w:val="0023156F"/>
    <w:rsid w:val="002317DA"/>
    <w:rsid w:val="00273042"/>
    <w:rsid w:val="00273FCB"/>
    <w:rsid w:val="00274581"/>
    <w:rsid w:val="00274B99"/>
    <w:rsid w:val="002766B9"/>
    <w:rsid w:val="00284820"/>
    <w:rsid w:val="002920F4"/>
    <w:rsid w:val="0029395E"/>
    <w:rsid w:val="00295FD7"/>
    <w:rsid w:val="002A69DA"/>
    <w:rsid w:val="002A6FB4"/>
    <w:rsid w:val="002B656D"/>
    <w:rsid w:val="002C047A"/>
    <w:rsid w:val="002E105A"/>
    <w:rsid w:val="002F15E3"/>
    <w:rsid w:val="002F57B8"/>
    <w:rsid w:val="0030417C"/>
    <w:rsid w:val="00307F2F"/>
    <w:rsid w:val="00311BE4"/>
    <w:rsid w:val="00317FF2"/>
    <w:rsid w:val="0032405E"/>
    <w:rsid w:val="003244BA"/>
    <w:rsid w:val="00326F0F"/>
    <w:rsid w:val="0032743D"/>
    <w:rsid w:val="003327FA"/>
    <w:rsid w:val="00332DCD"/>
    <w:rsid w:val="00346636"/>
    <w:rsid w:val="003509CA"/>
    <w:rsid w:val="00351E2F"/>
    <w:rsid w:val="00371328"/>
    <w:rsid w:val="00377159"/>
    <w:rsid w:val="00386A8F"/>
    <w:rsid w:val="0039024F"/>
    <w:rsid w:val="003975F6"/>
    <w:rsid w:val="003A5498"/>
    <w:rsid w:val="003A6592"/>
    <w:rsid w:val="003B31B2"/>
    <w:rsid w:val="003C729F"/>
    <w:rsid w:val="003D1357"/>
    <w:rsid w:val="003D46FA"/>
    <w:rsid w:val="003D53A8"/>
    <w:rsid w:val="003D73BA"/>
    <w:rsid w:val="003D74A2"/>
    <w:rsid w:val="00400FF1"/>
    <w:rsid w:val="004035B9"/>
    <w:rsid w:val="00403E8B"/>
    <w:rsid w:val="00412770"/>
    <w:rsid w:val="0041491D"/>
    <w:rsid w:val="004158C2"/>
    <w:rsid w:val="0041644E"/>
    <w:rsid w:val="00420BD3"/>
    <w:rsid w:val="00421788"/>
    <w:rsid w:val="00440B32"/>
    <w:rsid w:val="00445F00"/>
    <w:rsid w:val="00447DF6"/>
    <w:rsid w:val="0045010E"/>
    <w:rsid w:val="00462007"/>
    <w:rsid w:val="0047395B"/>
    <w:rsid w:val="00476FC4"/>
    <w:rsid w:val="00481397"/>
    <w:rsid w:val="0048244C"/>
    <w:rsid w:val="004828DE"/>
    <w:rsid w:val="00483BA2"/>
    <w:rsid w:val="00484B56"/>
    <w:rsid w:val="004A10AD"/>
    <w:rsid w:val="004A44AE"/>
    <w:rsid w:val="004C1066"/>
    <w:rsid w:val="004C3CCA"/>
    <w:rsid w:val="004E4BA0"/>
    <w:rsid w:val="004F624C"/>
    <w:rsid w:val="00503648"/>
    <w:rsid w:val="00514100"/>
    <w:rsid w:val="005160BA"/>
    <w:rsid w:val="00516D93"/>
    <w:rsid w:val="005238C2"/>
    <w:rsid w:val="005306E5"/>
    <w:rsid w:val="005315C7"/>
    <w:rsid w:val="0053488F"/>
    <w:rsid w:val="005370BA"/>
    <w:rsid w:val="00542B7C"/>
    <w:rsid w:val="005431B8"/>
    <w:rsid w:val="005434CA"/>
    <w:rsid w:val="0054574A"/>
    <w:rsid w:val="00557FDB"/>
    <w:rsid w:val="00560A21"/>
    <w:rsid w:val="00575669"/>
    <w:rsid w:val="00580842"/>
    <w:rsid w:val="00583ACB"/>
    <w:rsid w:val="00583D70"/>
    <w:rsid w:val="0058520C"/>
    <w:rsid w:val="005A542F"/>
    <w:rsid w:val="005A586D"/>
    <w:rsid w:val="005D0043"/>
    <w:rsid w:val="005D2907"/>
    <w:rsid w:val="005D53FE"/>
    <w:rsid w:val="005F20E1"/>
    <w:rsid w:val="005F55A7"/>
    <w:rsid w:val="00602908"/>
    <w:rsid w:val="00606526"/>
    <w:rsid w:val="006125A6"/>
    <w:rsid w:val="00614B8F"/>
    <w:rsid w:val="006159F2"/>
    <w:rsid w:val="00620A10"/>
    <w:rsid w:val="0062126B"/>
    <w:rsid w:val="00623CD7"/>
    <w:rsid w:val="00642886"/>
    <w:rsid w:val="006451E1"/>
    <w:rsid w:val="00660608"/>
    <w:rsid w:val="00663113"/>
    <w:rsid w:val="00665CE7"/>
    <w:rsid w:val="00667BF1"/>
    <w:rsid w:val="006711C1"/>
    <w:rsid w:val="006743A6"/>
    <w:rsid w:val="00681929"/>
    <w:rsid w:val="0069185B"/>
    <w:rsid w:val="0069478E"/>
    <w:rsid w:val="00695AF4"/>
    <w:rsid w:val="006A4404"/>
    <w:rsid w:val="006A581A"/>
    <w:rsid w:val="006C3420"/>
    <w:rsid w:val="006C6C2D"/>
    <w:rsid w:val="006C6F95"/>
    <w:rsid w:val="006C7FA6"/>
    <w:rsid w:val="006D4288"/>
    <w:rsid w:val="006E2394"/>
    <w:rsid w:val="006E4840"/>
    <w:rsid w:val="006E5CC1"/>
    <w:rsid w:val="006E70C9"/>
    <w:rsid w:val="006F48A5"/>
    <w:rsid w:val="006F4BA1"/>
    <w:rsid w:val="00700DA2"/>
    <w:rsid w:val="00706BD2"/>
    <w:rsid w:val="00721A46"/>
    <w:rsid w:val="007303D3"/>
    <w:rsid w:val="00730B81"/>
    <w:rsid w:val="007316B9"/>
    <w:rsid w:val="00736493"/>
    <w:rsid w:val="007371E9"/>
    <w:rsid w:val="00744D74"/>
    <w:rsid w:val="0076359E"/>
    <w:rsid w:val="00775D4E"/>
    <w:rsid w:val="00776BC6"/>
    <w:rsid w:val="007869DF"/>
    <w:rsid w:val="0079423F"/>
    <w:rsid w:val="007A2D21"/>
    <w:rsid w:val="007B2A67"/>
    <w:rsid w:val="007B5ACE"/>
    <w:rsid w:val="007B6B52"/>
    <w:rsid w:val="007C3065"/>
    <w:rsid w:val="007D289F"/>
    <w:rsid w:val="007D4E3F"/>
    <w:rsid w:val="007D5DC5"/>
    <w:rsid w:val="007E470B"/>
    <w:rsid w:val="007F3366"/>
    <w:rsid w:val="007F449A"/>
    <w:rsid w:val="007F670F"/>
    <w:rsid w:val="007F6C60"/>
    <w:rsid w:val="00802AC2"/>
    <w:rsid w:val="00802DA1"/>
    <w:rsid w:val="00805449"/>
    <w:rsid w:val="00820ADC"/>
    <w:rsid w:val="0082180A"/>
    <w:rsid w:val="008229D4"/>
    <w:rsid w:val="00823331"/>
    <w:rsid w:val="0082574B"/>
    <w:rsid w:val="00825B6B"/>
    <w:rsid w:val="00830E98"/>
    <w:rsid w:val="0083595C"/>
    <w:rsid w:val="00846BB3"/>
    <w:rsid w:val="00862964"/>
    <w:rsid w:val="008644F2"/>
    <w:rsid w:val="0087554B"/>
    <w:rsid w:val="008823E0"/>
    <w:rsid w:val="00882985"/>
    <w:rsid w:val="00884CF9"/>
    <w:rsid w:val="00885D41"/>
    <w:rsid w:val="008908D7"/>
    <w:rsid w:val="008A211D"/>
    <w:rsid w:val="008A4C7E"/>
    <w:rsid w:val="008A62DD"/>
    <w:rsid w:val="008B0AEE"/>
    <w:rsid w:val="008C3CB2"/>
    <w:rsid w:val="008C3F2C"/>
    <w:rsid w:val="008D1309"/>
    <w:rsid w:val="008D497B"/>
    <w:rsid w:val="008D4BD7"/>
    <w:rsid w:val="008D5C5D"/>
    <w:rsid w:val="008D7F54"/>
    <w:rsid w:val="008E4535"/>
    <w:rsid w:val="008F164C"/>
    <w:rsid w:val="008F231F"/>
    <w:rsid w:val="00914DB1"/>
    <w:rsid w:val="00927B18"/>
    <w:rsid w:val="009305F1"/>
    <w:rsid w:val="00930AE2"/>
    <w:rsid w:val="0094084F"/>
    <w:rsid w:val="00946B39"/>
    <w:rsid w:val="009476A9"/>
    <w:rsid w:val="00952032"/>
    <w:rsid w:val="009560BE"/>
    <w:rsid w:val="00957A78"/>
    <w:rsid w:val="00973051"/>
    <w:rsid w:val="00983782"/>
    <w:rsid w:val="00997BDA"/>
    <w:rsid w:val="009A340D"/>
    <w:rsid w:val="009B190E"/>
    <w:rsid w:val="009B323D"/>
    <w:rsid w:val="009C2DD2"/>
    <w:rsid w:val="009C3A30"/>
    <w:rsid w:val="009D3CB2"/>
    <w:rsid w:val="009D76FA"/>
    <w:rsid w:val="009D7A26"/>
    <w:rsid w:val="009E40C6"/>
    <w:rsid w:val="009E75AA"/>
    <w:rsid w:val="009E7DF9"/>
    <w:rsid w:val="009F0FD3"/>
    <w:rsid w:val="009F1356"/>
    <w:rsid w:val="009F1387"/>
    <w:rsid w:val="009F2113"/>
    <w:rsid w:val="009F3390"/>
    <w:rsid w:val="00A03F69"/>
    <w:rsid w:val="00A114BA"/>
    <w:rsid w:val="00A13230"/>
    <w:rsid w:val="00A1330B"/>
    <w:rsid w:val="00A1333B"/>
    <w:rsid w:val="00A13E1F"/>
    <w:rsid w:val="00A15785"/>
    <w:rsid w:val="00A21B6C"/>
    <w:rsid w:val="00A23DB1"/>
    <w:rsid w:val="00A31F7D"/>
    <w:rsid w:val="00A33947"/>
    <w:rsid w:val="00A361D3"/>
    <w:rsid w:val="00A3799B"/>
    <w:rsid w:val="00A406C9"/>
    <w:rsid w:val="00A41A33"/>
    <w:rsid w:val="00A45428"/>
    <w:rsid w:val="00A54409"/>
    <w:rsid w:val="00A63810"/>
    <w:rsid w:val="00A715EF"/>
    <w:rsid w:val="00A81ACF"/>
    <w:rsid w:val="00A9139D"/>
    <w:rsid w:val="00A95DEA"/>
    <w:rsid w:val="00AA2628"/>
    <w:rsid w:val="00AA3522"/>
    <w:rsid w:val="00AA482E"/>
    <w:rsid w:val="00AA7DF7"/>
    <w:rsid w:val="00AB0630"/>
    <w:rsid w:val="00AC2581"/>
    <w:rsid w:val="00AC7C23"/>
    <w:rsid w:val="00AD1A3F"/>
    <w:rsid w:val="00AD5C39"/>
    <w:rsid w:val="00AD632F"/>
    <w:rsid w:val="00AD7EB5"/>
    <w:rsid w:val="00AE1407"/>
    <w:rsid w:val="00AE15BF"/>
    <w:rsid w:val="00AE19E6"/>
    <w:rsid w:val="00AE5DCD"/>
    <w:rsid w:val="00AF0A07"/>
    <w:rsid w:val="00AF2B42"/>
    <w:rsid w:val="00B062F6"/>
    <w:rsid w:val="00B2117A"/>
    <w:rsid w:val="00B26F8C"/>
    <w:rsid w:val="00B30246"/>
    <w:rsid w:val="00B30E8B"/>
    <w:rsid w:val="00B318C0"/>
    <w:rsid w:val="00B31FED"/>
    <w:rsid w:val="00B334A5"/>
    <w:rsid w:val="00B36BC3"/>
    <w:rsid w:val="00B479B8"/>
    <w:rsid w:val="00B5474D"/>
    <w:rsid w:val="00B619BE"/>
    <w:rsid w:val="00B62EDB"/>
    <w:rsid w:val="00B64407"/>
    <w:rsid w:val="00B65020"/>
    <w:rsid w:val="00B70E0A"/>
    <w:rsid w:val="00B73D89"/>
    <w:rsid w:val="00B75E6F"/>
    <w:rsid w:val="00B77DDC"/>
    <w:rsid w:val="00B80F67"/>
    <w:rsid w:val="00B835CF"/>
    <w:rsid w:val="00B859B4"/>
    <w:rsid w:val="00B94C7B"/>
    <w:rsid w:val="00BA0B52"/>
    <w:rsid w:val="00BA5CCC"/>
    <w:rsid w:val="00BB65C7"/>
    <w:rsid w:val="00BC4639"/>
    <w:rsid w:val="00BD3E96"/>
    <w:rsid w:val="00BF0FD4"/>
    <w:rsid w:val="00C07464"/>
    <w:rsid w:val="00C07E56"/>
    <w:rsid w:val="00C15C61"/>
    <w:rsid w:val="00C20005"/>
    <w:rsid w:val="00C23179"/>
    <w:rsid w:val="00C3678D"/>
    <w:rsid w:val="00C52BCB"/>
    <w:rsid w:val="00C5381F"/>
    <w:rsid w:val="00C5595B"/>
    <w:rsid w:val="00C80A8B"/>
    <w:rsid w:val="00C81D8B"/>
    <w:rsid w:val="00C822E0"/>
    <w:rsid w:val="00C902CF"/>
    <w:rsid w:val="00CA283E"/>
    <w:rsid w:val="00CB5E74"/>
    <w:rsid w:val="00CC5269"/>
    <w:rsid w:val="00CE1ECB"/>
    <w:rsid w:val="00CE2152"/>
    <w:rsid w:val="00CE2A82"/>
    <w:rsid w:val="00CF1EFE"/>
    <w:rsid w:val="00CF5660"/>
    <w:rsid w:val="00D00759"/>
    <w:rsid w:val="00D009AF"/>
    <w:rsid w:val="00D03244"/>
    <w:rsid w:val="00D037AF"/>
    <w:rsid w:val="00D04FC3"/>
    <w:rsid w:val="00D13679"/>
    <w:rsid w:val="00D17A6D"/>
    <w:rsid w:val="00D2145E"/>
    <w:rsid w:val="00D340C0"/>
    <w:rsid w:val="00D367E1"/>
    <w:rsid w:val="00D44564"/>
    <w:rsid w:val="00D47194"/>
    <w:rsid w:val="00D52094"/>
    <w:rsid w:val="00D57854"/>
    <w:rsid w:val="00D632BF"/>
    <w:rsid w:val="00D652F9"/>
    <w:rsid w:val="00D72691"/>
    <w:rsid w:val="00D72953"/>
    <w:rsid w:val="00D84533"/>
    <w:rsid w:val="00D871B1"/>
    <w:rsid w:val="00D92F93"/>
    <w:rsid w:val="00D941B1"/>
    <w:rsid w:val="00D94783"/>
    <w:rsid w:val="00DA25B2"/>
    <w:rsid w:val="00DA4CA3"/>
    <w:rsid w:val="00DB1188"/>
    <w:rsid w:val="00DC2692"/>
    <w:rsid w:val="00DC71C9"/>
    <w:rsid w:val="00DC7F1A"/>
    <w:rsid w:val="00DE074D"/>
    <w:rsid w:val="00DE23A6"/>
    <w:rsid w:val="00DF0E63"/>
    <w:rsid w:val="00E03A1A"/>
    <w:rsid w:val="00E1141C"/>
    <w:rsid w:val="00E127A6"/>
    <w:rsid w:val="00E1745A"/>
    <w:rsid w:val="00E23ED4"/>
    <w:rsid w:val="00E24BAA"/>
    <w:rsid w:val="00E30A43"/>
    <w:rsid w:val="00E32D79"/>
    <w:rsid w:val="00E33961"/>
    <w:rsid w:val="00E40F29"/>
    <w:rsid w:val="00E41B85"/>
    <w:rsid w:val="00E4340F"/>
    <w:rsid w:val="00E470E4"/>
    <w:rsid w:val="00E500CB"/>
    <w:rsid w:val="00E566E9"/>
    <w:rsid w:val="00E61545"/>
    <w:rsid w:val="00E6415B"/>
    <w:rsid w:val="00E644AA"/>
    <w:rsid w:val="00E64EC8"/>
    <w:rsid w:val="00E650B1"/>
    <w:rsid w:val="00E6693E"/>
    <w:rsid w:val="00E727F4"/>
    <w:rsid w:val="00E808AA"/>
    <w:rsid w:val="00E81695"/>
    <w:rsid w:val="00E867D7"/>
    <w:rsid w:val="00EA2BC0"/>
    <w:rsid w:val="00EB5680"/>
    <w:rsid w:val="00EB5C45"/>
    <w:rsid w:val="00EB68F0"/>
    <w:rsid w:val="00EC1C09"/>
    <w:rsid w:val="00EC5114"/>
    <w:rsid w:val="00EC6665"/>
    <w:rsid w:val="00EC71A9"/>
    <w:rsid w:val="00ED0765"/>
    <w:rsid w:val="00ED7D62"/>
    <w:rsid w:val="00EE1AB3"/>
    <w:rsid w:val="00F007F3"/>
    <w:rsid w:val="00F0151F"/>
    <w:rsid w:val="00F149B2"/>
    <w:rsid w:val="00F1547C"/>
    <w:rsid w:val="00F15D95"/>
    <w:rsid w:val="00F25433"/>
    <w:rsid w:val="00F2606D"/>
    <w:rsid w:val="00F26763"/>
    <w:rsid w:val="00F31537"/>
    <w:rsid w:val="00F32D5C"/>
    <w:rsid w:val="00F40AE6"/>
    <w:rsid w:val="00F41653"/>
    <w:rsid w:val="00F4640F"/>
    <w:rsid w:val="00F51DB4"/>
    <w:rsid w:val="00F652AC"/>
    <w:rsid w:val="00F7399F"/>
    <w:rsid w:val="00F759A7"/>
    <w:rsid w:val="00F80319"/>
    <w:rsid w:val="00F83545"/>
    <w:rsid w:val="00FB0E0B"/>
    <w:rsid w:val="00FB58E2"/>
    <w:rsid w:val="00FB6679"/>
    <w:rsid w:val="00FC153D"/>
    <w:rsid w:val="00FC24DD"/>
    <w:rsid w:val="00FC3D0C"/>
    <w:rsid w:val="00FC4775"/>
    <w:rsid w:val="00FD2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C4D5D9"/>
  <w15:chartTrackingRefBased/>
  <w15:docId w15:val="{FBE4B1E2-79E0-D641-B52A-E87273D6C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qFormat/>
    <w:rsid w:val="00E23ED4"/>
    <w:pPr>
      <w:keepNext/>
      <w:outlineLvl w:val="0"/>
    </w:pPr>
    <w:rPr>
      <w:rFonts w:ascii="Cordia New" w:eastAsia="Cordia New" w:hAnsi="Cordia New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64E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09CA"/>
    <w:pPr>
      <w:keepNext/>
      <w:spacing w:before="240" w:after="60"/>
      <w:outlineLvl w:val="3"/>
    </w:pPr>
    <w:rPr>
      <w:rFonts w:ascii="Calibri" w:hAnsi="Calibri" w:cs="Cordia New"/>
      <w:b/>
      <w:bCs/>
      <w:sz w:val="28"/>
      <w:szCs w:val="35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5381F"/>
    <w:pPr>
      <w:spacing w:before="240" w:after="60"/>
      <w:outlineLvl w:val="4"/>
    </w:pPr>
    <w:rPr>
      <w:rFonts w:ascii="Calibri" w:hAnsi="Calibri" w:cs="Cordia New"/>
      <w:b/>
      <w:bCs/>
      <w:i/>
      <w:iCs/>
      <w:sz w:val="26"/>
      <w:szCs w:val="33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8E4535"/>
    <w:pPr>
      <w:spacing w:before="240" w:after="60"/>
      <w:outlineLvl w:val="5"/>
    </w:pPr>
    <w:rPr>
      <w:rFonts w:ascii="Calibri" w:hAnsi="Calibri" w:cs="Cordia New"/>
      <w:b/>
      <w:bCs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4535"/>
    <w:pPr>
      <w:spacing w:before="240" w:after="60"/>
      <w:outlineLvl w:val="7"/>
    </w:pPr>
    <w:rPr>
      <w:rFonts w:ascii="Calibri" w:hAnsi="Calibri" w:cs="Cordia New"/>
      <w:i/>
      <w:iCs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77CE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52032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E23ED4"/>
    <w:rPr>
      <w:rFonts w:ascii="Cordia New" w:eastAsia="Cordia New" w:hAnsi="Cordia New"/>
      <w:sz w:val="32"/>
      <w:szCs w:val="32"/>
    </w:rPr>
  </w:style>
  <w:style w:type="paragraph" w:styleId="BodyText">
    <w:name w:val="Body Text"/>
    <w:basedOn w:val="Normal"/>
    <w:link w:val="BodyTextChar"/>
    <w:rsid w:val="00776BC6"/>
    <w:rPr>
      <w:rFonts w:ascii="DilleniaUPC" w:eastAsia="Cordia New" w:hAnsi="DilleniaUPC" w:cs="DilleniaUPC"/>
      <w:sz w:val="32"/>
      <w:szCs w:val="32"/>
      <w:lang w:eastAsia="zh-CN"/>
    </w:rPr>
  </w:style>
  <w:style w:type="character" w:customStyle="1" w:styleId="BodyTextChar">
    <w:name w:val="Body Text Char"/>
    <w:link w:val="BodyText"/>
    <w:rsid w:val="00776BC6"/>
    <w:rPr>
      <w:rFonts w:ascii="DilleniaUPC" w:eastAsia="Cordia New" w:hAnsi="DilleniaUPC" w:cs="DilleniaUPC"/>
      <w:sz w:val="32"/>
      <w:szCs w:val="32"/>
      <w:lang w:eastAsia="zh-CN"/>
    </w:rPr>
  </w:style>
  <w:style w:type="character" w:customStyle="1" w:styleId="Heading2Char">
    <w:name w:val="Heading 2 Char"/>
    <w:link w:val="Heading2"/>
    <w:uiPriority w:val="9"/>
    <w:semiHidden/>
    <w:rsid w:val="000664E6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customStyle="1" w:styleId="Heading6Char">
    <w:name w:val="Heading 6 Char"/>
    <w:link w:val="Heading6"/>
    <w:uiPriority w:val="9"/>
    <w:rsid w:val="008E4535"/>
    <w:rPr>
      <w:rFonts w:ascii="Calibri" w:eastAsia="Times New Roman" w:hAnsi="Calibri" w:cs="Cordia New"/>
      <w:b/>
      <w:bCs/>
      <w:sz w:val="22"/>
      <w:szCs w:val="28"/>
    </w:rPr>
  </w:style>
  <w:style w:type="character" w:customStyle="1" w:styleId="Heading8Char">
    <w:name w:val="Heading 8 Char"/>
    <w:link w:val="Heading8"/>
    <w:uiPriority w:val="9"/>
    <w:semiHidden/>
    <w:rsid w:val="008E4535"/>
    <w:rPr>
      <w:rFonts w:ascii="Calibri" w:eastAsia="Times New Roman" w:hAnsi="Calibri" w:cs="Cordia New"/>
      <w:i/>
      <w:iCs/>
      <w:sz w:val="24"/>
      <w:szCs w:val="30"/>
    </w:rPr>
  </w:style>
  <w:style w:type="character" w:customStyle="1" w:styleId="Heading4Char">
    <w:name w:val="Heading 4 Char"/>
    <w:link w:val="Heading4"/>
    <w:uiPriority w:val="9"/>
    <w:semiHidden/>
    <w:rsid w:val="003509CA"/>
    <w:rPr>
      <w:rFonts w:ascii="Calibri" w:eastAsia="Times New Roman" w:hAnsi="Calibri" w:cs="Cordia New"/>
      <w:b/>
      <w:bCs/>
      <w:sz w:val="28"/>
      <w:szCs w:val="35"/>
    </w:rPr>
  </w:style>
  <w:style w:type="paragraph" w:styleId="Header">
    <w:name w:val="header"/>
    <w:basedOn w:val="Normal"/>
    <w:link w:val="HeaderChar"/>
    <w:uiPriority w:val="99"/>
    <w:unhideWhenUsed/>
    <w:rsid w:val="00775D4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775D4E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775D4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775D4E"/>
    <w:rPr>
      <w:sz w:val="24"/>
      <w:szCs w:val="28"/>
    </w:rPr>
  </w:style>
  <w:style w:type="character" w:customStyle="1" w:styleId="st">
    <w:name w:val="st"/>
    <w:rsid w:val="007316B9"/>
  </w:style>
  <w:style w:type="character" w:styleId="Emphasis">
    <w:name w:val="Emphasis"/>
    <w:uiPriority w:val="20"/>
    <w:qFormat/>
    <w:rsid w:val="007316B9"/>
    <w:rPr>
      <w:i/>
      <w:iCs/>
    </w:rPr>
  </w:style>
  <w:style w:type="character" w:customStyle="1" w:styleId="Heading5Char">
    <w:name w:val="Heading 5 Char"/>
    <w:link w:val="Heading5"/>
    <w:uiPriority w:val="9"/>
    <w:semiHidden/>
    <w:rsid w:val="00C5381F"/>
    <w:rPr>
      <w:rFonts w:ascii="Calibri" w:eastAsia="Times New Roman" w:hAnsi="Calibri" w:cs="Cordia New"/>
      <w:b/>
      <w:bCs/>
      <w:i/>
      <w:iCs/>
      <w:sz w:val="26"/>
      <w:szCs w:val="33"/>
    </w:rPr>
  </w:style>
  <w:style w:type="character" w:customStyle="1" w:styleId="ya-q-full-text">
    <w:name w:val="ya-q-full-text"/>
    <w:rsid w:val="000D7212"/>
  </w:style>
  <w:style w:type="character" w:styleId="Strong">
    <w:name w:val="Strong"/>
    <w:uiPriority w:val="22"/>
    <w:qFormat/>
    <w:rsid w:val="00AD7EB5"/>
    <w:rPr>
      <w:b/>
      <w:bCs/>
    </w:rPr>
  </w:style>
  <w:style w:type="character" w:styleId="Hyperlink">
    <w:name w:val="Hyperlink"/>
    <w:uiPriority w:val="99"/>
    <w:unhideWhenUsed/>
    <w:rsid w:val="00307F2F"/>
    <w:rPr>
      <w:color w:val="0000FF"/>
      <w:u w:val="single"/>
    </w:rPr>
  </w:style>
  <w:style w:type="character" w:styleId="PageNumber">
    <w:name w:val="page number"/>
    <w:rsid w:val="00420BD3"/>
  </w:style>
  <w:style w:type="paragraph" w:customStyle="1" w:styleId="a">
    <w:name w:val="เนื้อเรื่อง"/>
    <w:basedOn w:val="Normal"/>
    <w:rsid w:val="00420BD3"/>
    <w:pPr>
      <w:ind w:right="386"/>
    </w:pPr>
    <w:rPr>
      <w:rFonts w:ascii="Cordia New" w:hAnsi="Cordia New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92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7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09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8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1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6D8998-B91D-419B-96F4-029FB07AE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611</Words>
  <Characters>3487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บันทึกข้อความ</vt:lpstr>
      <vt:lpstr>บันทึกข้อความ</vt:lpstr>
    </vt:vector>
  </TitlesOfParts>
  <Company>hOME</Company>
  <LinksUpToDate>false</LinksUpToDate>
  <CharactersWithSpaces>4090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subject/>
  <dc:creator>User</dc:creator>
  <cp:keywords/>
  <cp:lastModifiedBy>user</cp:lastModifiedBy>
  <cp:revision>2</cp:revision>
  <cp:lastPrinted>2018-01-15T06:43:00Z</cp:lastPrinted>
  <dcterms:created xsi:type="dcterms:W3CDTF">2023-12-18T04:32:00Z</dcterms:created>
  <dcterms:modified xsi:type="dcterms:W3CDTF">2023-12-18T04:32:00Z</dcterms:modified>
</cp:coreProperties>
</file>